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6A5B4" w14:textId="7BB342DC" w:rsidR="007D3995" w:rsidRPr="007D3995" w:rsidRDefault="007D3995" w:rsidP="007D3995">
      <w:pPr>
        <w:spacing w:before="240"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7D3995">
        <w:rPr>
          <w:rFonts w:ascii="Calibri" w:hAnsi="Calibri" w:cs="Calibri"/>
          <w:b/>
          <w:sz w:val="32"/>
          <w:szCs w:val="32"/>
        </w:rPr>
        <w:t>ANEXO</w:t>
      </w:r>
    </w:p>
    <w:p w14:paraId="3C3FAEA7" w14:textId="7861D18E" w:rsidR="007D3995" w:rsidRPr="007D3995" w:rsidRDefault="00470EF3" w:rsidP="00C87EB3">
      <w:pPr>
        <w:pStyle w:val="Sinespaciado"/>
        <w:ind w:right="-1"/>
        <w:jc w:val="center"/>
        <w:rPr>
          <w:rFonts w:cs="Calibri"/>
          <w:b/>
          <w:sz w:val="36"/>
          <w:szCs w:val="54"/>
        </w:rPr>
      </w:pPr>
      <w:r>
        <w:rPr>
          <w:rFonts w:cs="Calibri"/>
          <w:b/>
          <w:sz w:val="36"/>
          <w:szCs w:val="54"/>
        </w:rPr>
        <w:t xml:space="preserve">REQUERIMIENTO </w:t>
      </w:r>
      <w:r w:rsidR="007D3995">
        <w:rPr>
          <w:rFonts w:cs="Calibri"/>
          <w:b/>
          <w:sz w:val="36"/>
          <w:szCs w:val="54"/>
        </w:rPr>
        <w:t>DE SUBSANACIÓN</w:t>
      </w:r>
    </w:p>
    <w:p w14:paraId="37930DB0" w14:textId="3BC35467" w:rsidR="007D3995" w:rsidRDefault="007D3995" w:rsidP="007D3995">
      <w:pPr>
        <w:pStyle w:val="Red2Red"/>
        <w:spacing w:before="120" w:after="360"/>
        <w:ind w:right="79"/>
        <w:jc w:val="center"/>
        <w:rPr>
          <w:rFonts w:ascii="Arial" w:hAnsi="Arial" w:cs="Arial"/>
          <w:b/>
          <w:sz w:val="23"/>
          <w:szCs w:val="23"/>
        </w:rPr>
      </w:pPr>
      <w:r w:rsidRPr="007D3995">
        <w:rPr>
          <w:rFonts w:eastAsia="Times New Roman" w:cs="Calibri"/>
          <w:b/>
          <w:sz w:val="24"/>
        </w:rPr>
        <w:t>PROGRAMA XPANDE 20</w:t>
      </w:r>
      <w:r w:rsidR="00014921">
        <w:rPr>
          <w:rFonts w:eastAsia="Times New Roman" w:cs="Calibri"/>
          <w:b/>
          <w:sz w:val="24"/>
        </w:rPr>
        <w:t>2</w:t>
      </w:r>
      <w:r w:rsidR="0035401C">
        <w:rPr>
          <w:rFonts w:eastAsia="Times New Roman" w:cs="Calibri"/>
          <w:b/>
          <w:sz w:val="24"/>
        </w:rPr>
        <w:t>5</w:t>
      </w:r>
    </w:p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83AA1" w14:paraId="299BA93A" w14:textId="77777777" w:rsidTr="0072262B">
        <w:trPr>
          <w:cantSplit/>
          <w:trHeight w:val="838"/>
        </w:trPr>
        <w:tc>
          <w:tcPr>
            <w:tcW w:w="9430" w:type="dxa"/>
            <w:shd w:val="clear" w:color="auto" w:fill="00B0F0"/>
            <w:vAlign w:val="center"/>
          </w:tcPr>
          <w:p w14:paraId="299BA939" w14:textId="3F71B333" w:rsidR="00C83AA1" w:rsidRPr="00D32652" w:rsidRDefault="00075643" w:rsidP="0072262B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4"/>
                <w:szCs w:val="24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Requerimiento</w:t>
            </w:r>
            <w:r w:rsidRPr="00DD54FF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</w:t>
            </w:r>
            <w:r w:rsidR="00C83AA1" w:rsidRPr="00DD54FF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de subsanación de la solicitud de participación en el Programa</w:t>
            </w:r>
            <w:r w:rsidR="00C83AA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</w:t>
            </w:r>
            <w:r w:rsidR="0072262B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XPANDE</w:t>
            </w:r>
          </w:p>
        </w:tc>
      </w:tr>
    </w:tbl>
    <w:p w14:paraId="299BA93C" w14:textId="27774EE7" w:rsidR="00C83AA1" w:rsidRDefault="00C83AA1" w:rsidP="003A746E">
      <w:pPr>
        <w:pStyle w:val="Textoindependiente"/>
        <w:spacing w:before="240" w:after="240"/>
        <w:ind w:right="-144"/>
        <w:rPr>
          <w:rFonts w:ascii="Calibri" w:hAnsi="Calibri" w:cs="Calibri"/>
          <w:sz w:val="22"/>
          <w:szCs w:val="22"/>
        </w:rPr>
      </w:pPr>
      <w:r w:rsidRPr="00153D97">
        <w:rPr>
          <w:rFonts w:ascii="Calibri" w:hAnsi="Calibri" w:cs="Calibri"/>
          <w:sz w:val="22"/>
          <w:szCs w:val="22"/>
        </w:rPr>
        <w:t xml:space="preserve">Vista la solicitud y documentación presentada a la convocatoria del </w:t>
      </w:r>
      <w:r w:rsidRPr="00DD54FF">
        <w:rPr>
          <w:rFonts w:ascii="Calibri" w:hAnsi="Calibri" w:cs="Calibri"/>
          <w:b/>
          <w:sz w:val="22"/>
          <w:szCs w:val="22"/>
        </w:rPr>
        <w:t xml:space="preserve">Programa </w:t>
      </w:r>
      <w:r w:rsidR="0072262B">
        <w:rPr>
          <w:rFonts w:ascii="Calibri" w:hAnsi="Calibri" w:cs="Calibri"/>
          <w:b/>
          <w:sz w:val="22"/>
          <w:szCs w:val="22"/>
        </w:rPr>
        <w:t>XPAND</w:t>
      </w:r>
      <w:r w:rsidR="003A746E">
        <w:rPr>
          <w:rFonts w:ascii="Calibri" w:hAnsi="Calibri" w:cs="Calibri"/>
          <w:b/>
          <w:sz w:val="22"/>
          <w:szCs w:val="22"/>
        </w:rPr>
        <w:t>E</w:t>
      </w:r>
      <w:r w:rsidRPr="00153D97">
        <w:rPr>
          <w:rFonts w:ascii="Calibri" w:hAnsi="Calibri" w:cs="Calibri"/>
          <w:sz w:val="22"/>
          <w:szCs w:val="22"/>
        </w:rPr>
        <w:t>, se comunica a:</w:t>
      </w:r>
    </w:p>
    <w:p w14:paraId="299BA93E" w14:textId="271AB302" w:rsidR="00C83AA1" w:rsidRPr="00164311" w:rsidRDefault="00C83AA1" w:rsidP="007D3995">
      <w:pPr>
        <w:pStyle w:val="Textoindependiente"/>
        <w:spacing w:before="240" w:after="240"/>
      </w:pPr>
      <w:r w:rsidRPr="00153D97">
        <w:rPr>
          <w:rFonts w:ascii="Calibri" w:hAnsi="Calibri" w:cs="Calibri"/>
          <w:sz w:val="22"/>
          <w:szCs w:val="22"/>
        </w:rPr>
        <w:t xml:space="preserve">D/Dña.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COMPLETO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«NOMBRE_COMPLETO»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representante legal de la empresa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EMPRESA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«EMPRESA»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 (o empresario/a autónomo/a), con domicilio en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DOMICILIO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«DOMICILIO»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y NIF (CIF)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CIF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«CIF»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la </w:t>
      </w:r>
      <w:r w:rsidRPr="00DF6C4C">
        <w:rPr>
          <w:rFonts w:ascii="Calibri" w:hAnsi="Calibri" w:cs="Calibri"/>
          <w:b/>
          <w:sz w:val="22"/>
          <w:szCs w:val="22"/>
        </w:rPr>
        <w:t>necesidad de subsanación de la solicitud</w:t>
      </w:r>
      <w:r>
        <w:rPr>
          <w:rFonts w:ascii="Calibri" w:hAnsi="Calibri" w:cs="Calibri"/>
          <w:b/>
          <w:sz w:val="22"/>
          <w:szCs w:val="22"/>
        </w:rPr>
        <w:t xml:space="preserve"> de participación </w:t>
      </w:r>
      <w:r w:rsidRPr="00153D97">
        <w:rPr>
          <w:rFonts w:ascii="Calibri" w:hAnsi="Calibri" w:cs="Calibri"/>
          <w:b/>
          <w:sz w:val="22"/>
          <w:szCs w:val="22"/>
        </w:rPr>
        <w:t xml:space="preserve">en el Programa </w:t>
      </w:r>
      <w:r w:rsidR="0072262B">
        <w:rPr>
          <w:rFonts w:ascii="Calibri" w:hAnsi="Calibri" w:cs="Calibri"/>
          <w:b/>
          <w:sz w:val="22"/>
          <w:szCs w:val="22"/>
        </w:rPr>
        <w:t>Xpande</w:t>
      </w:r>
      <w:r w:rsidRPr="00153D97">
        <w:rPr>
          <w:rFonts w:ascii="Calibri" w:hAnsi="Calibri" w:cs="Calibri"/>
          <w:sz w:val="22"/>
          <w:szCs w:val="22"/>
        </w:rPr>
        <w:t xml:space="preserve">, </w:t>
      </w:r>
      <w:r w:rsidRPr="00DF6C4C">
        <w:rPr>
          <w:rFonts w:ascii="Calibri" w:hAnsi="Calibri" w:cs="Calibri"/>
          <w:sz w:val="22"/>
          <w:szCs w:val="22"/>
        </w:rPr>
        <w:t>por los motivos que a continuación se señalan:</w:t>
      </w:r>
    </w:p>
    <w:p w14:paraId="0D8B0FEB" w14:textId="77777777" w:rsidR="007D3995" w:rsidRDefault="007D3995" w:rsidP="007D3995">
      <w:pPr>
        <w:pStyle w:val="Textoindependiente"/>
        <w:spacing w:before="240" w:after="240"/>
      </w:pPr>
      <w:r w:rsidRPr="00B12EB2"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B12EB2">
        <w:instrText xml:space="preserve"> FORMCHECKBOX </w:instrText>
      </w:r>
      <w:r w:rsidRPr="00B12EB2">
        <w:fldChar w:fldCharType="separate"/>
      </w:r>
      <w:r w:rsidRPr="00B12EB2">
        <w:fldChar w:fldCharType="end"/>
      </w:r>
      <w:r w:rsidRPr="00B12EB2">
        <w:t xml:space="preserve"> </w:t>
      </w:r>
      <w:r w:rsidRPr="0057530B">
        <w:rPr>
          <w:highlight w:val="yellow"/>
        </w:rPr>
        <w:t>………………………</w:t>
      </w:r>
    </w:p>
    <w:p w14:paraId="7679D989" w14:textId="77777777" w:rsidR="007D3995" w:rsidRDefault="007D3995" w:rsidP="007D3995">
      <w:pPr>
        <w:pStyle w:val="Textoindependiente"/>
        <w:spacing w:before="240" w:after="240"/>
      </w:pPr>
      <w:r w:rsidRPr="00B12EB2"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B12EB2">
        <w:instrText xml:space="preserve"> FORMCHECKBOX </w:instrText>
      </w:r>
      <w:r w:rsidRPr="00B12EB2">
        <w:fldChar w:fldCharType="separate"/>
      </w:r>
      <w:r w:rsidRPr="00B12EB2">
        <w:fldChar w:fldCharType="end"/>
      </w:r>
      <w:r w:rsidRPr="00B12EB2">
        <w:t xml:space="preserve"> </w:t>
      </w:r>
      <w:r w:rsidRPr="0057530B">
        <w:rPr>
          <w:highlight w:val="yellow"/>
        </w:rPr>
        <w:t>………………………</w:t>
      </w:r>
    </w:p>
    <w:p w14:paraId="6C9B10C6" w14:textId="77777777" w:rsidR="007D3995" w:rsidRDefault="007D3995" w:rsidP="007D3995">
      <w:pPr>
        <w:pStyle w:val="Textoindependiente"/>
        <w:spacing w:before="240" w:after="240"/>
      </w:pPr>
      <w:r w:rsidRPr="00B12EB2"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B12EB2">
        <w:instrText xml:space="preserve"> FORMCHECKBOX </w:instrText>
      </w:r>
      <w:r w:rsidRPr="00B12EB2">
        <w:fldChar w:fldCharType="separate"/>
      </w:r>
      <w:r w:rsidRPr="00B12EB2">
        <w:fldChar w:fldCharType="end"/>
      </w:r>
      <w:r w:rsidRPr="00B12EB2">
        <w:t xml:space="preserve"> </w:t>
      </w:r>
      <w:r w:rsidRPr="0057530B">
        <w:rPr>
          <w:highlight w:val="yellow"/>
        </w:rPr>
        <w:t>………………………</w:t>
      </w:r>
    </w:p>
    <w:p w14:paraId="299BA948" w14:textId="0A4BC85F" w:rsidR="00C83AA1" w:rsidRPr="007D3995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</w:rPr>
        <w:t xml:space="preserve">Dispondrán de un </w:t>
      </w:r>
      <w:r w:rsidRPr="007D3995">
        <w:rPr>
          <w:rFonts w:ascii="Calibri" w:hAnsi="Calibri"/>
          <w:b/>
          <w:sz w:val="22"/>
          <w:szCs w:val="22"/>
        </w:rPr>
        <w:t>plazo máximo de diez días hábiles</w:t>
      </w:r>
      <w:r w:rsidRPr="007D3995">
        <w:rPr>
          <w:rFonts w:ascii="Calibri" w:hAnsi="Calibri"/>
          <w:sz w:val="22"/>
          <w:szCs w:val="22"/>
        </w:rPr>
        <w:t xml:space="preserve"> para dicha subsanación desde el momento de recepción de </w:t>
      </w:r>
      <w:r w:rsidR="00D82ADC">
        <w:rPr>
          <w:rFonts w:ascii="Calibri" w:hAnsi="Calibri"/>
          <w:sz w:val="22"/>
          <w:szCs w:val="22"/>
        </w:rPr>
        <w:t>este requerimiento</w:t>
      </w:r>
      <w:r w:rsidRPr="007D3995">
        <w:rPr>
          <w:rFonts w:ascii="Calibri" w:hAnsi="Calibri"/>
          <w:sz w:val="22"/>
          <w:szCs w:val="22"/>
        </w:rPr>
        <w:t>. En el caso de que no presente la documentación en el plazo requerido (o ésta no sea correcta), la solicitud de participación será rechazada.</w:t>
      </w:r>
    </w:p>
    <w:p w14:paraId="299BA94A" w14:textId="46522B51" w:rsidR="00C83AA1" w:rsidRPr="007D3995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</w:rPr>
        <w:t xml:space="preserve">Para cualquier duda o aclaración puede contactar con su Cámara de Comercio (atención de gestión del Programa </w:t>
      </w:r>
      <w:r w:rsidR="0072262B" w:rsidRPr="007D3995">
        <w:rPr>
          <w:rFonts w:ascii="Calibri" w:hAnsi="Calibri"/>
          <w:sz w:val="22"/>
          <w:szCs w:val="22"/>
        </w:rPr>
        <w:t>Xpande</w:t>
      </w:r>
      <w:r w:rsidRPr="007D3995">
        <w:rPr>
          <w:rFonts w:ascii="Calibri" w:hAnsi="Calibri"/>
          <w:sz w:val="22"/>
          <w:szCs w:val="22"/>
        </w:rPr>
        <w:t>):</w:t>
      </w:r>
    </w:p>
    <w:p w14:paraId="299BA94C" w14:textId="77777777" w:rsidR="00C83AA1" w:rsidRPr="007D3995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</w:rPr>
        <w:t>D/</w:t>
      </w:r>
      <w:proofErr w:type="spellStart"/>
      <w:r w:rsidRPr="007D3995">
        <w:rPr>
          <w:rFonts w:ascii="Calibri" w:hAnsi="Calibri"/>
          <w:sz w:val="22"/>
          <w:szCs w:val="22"/>
        </w:rPr>
        <w:t>Dña</w:t>
      </w:r>
      <w:proofErr w:type="spellEnd"/>
      <w:r w:rsidRPr="007D3995">
        <w:rPr>
          <w:rFonts w:ascii="Calibri" w:hAnsi="Calibri"/>
          <w:sz w:val="22"/>
          <w:szCs w:val="22"/>
        </w:rPr>
        <w:t>_</w:t>
      </w:r>
      <w:r w:rsidRPr="007D3995">
        <w:rPr>
          <w:rFonts w:ascii="Calibri" w:hAnsi="Calibri"/>
          <w:sz w:val="22"/>
          <w:szCs w:val="22"/>
          <w:highlight w:val="yellow"/>
        </w:rPr>
        <w:t>___________________</w:t>
      </w:r>
      <w:r w:rsidRPr="007D3995">
        <w:rPr>
          <w:rFonts w:ascii="Calibri" w:hAnsi="Calibri"/>
          <w:sz w:val="22"/>
          <w:szCs w:val="22"/>
        </w:rPr>
        <w:t xml:space="preserve">_ </w:t>
      </w:r>
      <w:proofErr w:type="spellStart"/>
      <w:r w:rsidRPr="007D3995">
        <w:rPr>
          <w:rFonts w:ascii="Calibri" w:hAnsi="Calibri"/>
          <w:sz w:val="22"/>
          <w:szCs w:val="22"/>
        </w:rPr>
        <w:t>Tf</w:t>
      </w:r>
      <w:proofErr w:type="spellEnd"/>
      <w:r w:rsidRPr="007D3995">
        <w:rPr>
          <w:rFonts w:ascii="Calibri" w:hAnsi="Calibri"/>
          <w:sz w:val="22"/>
          <w:szCs w:val="22"/>
        </w:rPr>
        <w:t>__</w:t>
      </w:r>
      <w:r w:rsidRPr="007D3995">
        <w:rPr>
          <w:rFonts w:ascii="Calibri" w:hAnsi="Calibri"/>
          <w:sz w:val="22"/>
          <w:szCs w:val="22"/>
          <w:highlight w:val="yellow"/>
        </w:rPr>
        <w:t>__________</w:t>
      </w:r>
      <w:r w:rsidRPr="007D3995">
        <w:rPr>
          <w:rFonts w:ascii="Calibri" w:hAnsi="Calibri"/>
          <w:sz w:val="22"/>
          <w:szCs w:val="22"/>
        </w:rPr>
        <w:t>__</w:t>
      </w:r>
    </w:p>
    <w:p w14:paraId="299BA94D" w14:textId="77777777" w:rsidR="00C83AA1" w:rsidRPr="007D3995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</w:p>
    <w:p w14:paraId="299BA94F" w14:textId="77777777" w:rsidR="00C83AA1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</w:rPr>
        <w:t>En</w:t>
      </w:r>
      <w:proofErr w:type="gramStart"/>
      <w:r w:rsidRPr="007D3995">
        <w:rPr>
          <w:rFonts w:ascii="Calibri" w:hAnsi="Calibri"/>
          <w:sz w:val="22"/>
          <w:szCs w:val="22"/>
        </w:rPr>
        <w:t xml:space="preserve"> </w:t>
      </w:r>
      <w:r w:rsidRPr="007D3995">
        <w:rPr>
          <w:rFonts w:ascii="Calibri" w:hAnsi="Calibri"/>
          <w:sz w:val="22"/>
          <w:szCs w:val="22"/>
          <w:highlight w:val="yellow"/>
        </w:rPr>
        <w:t>….</w:t>
      </w:r>
      <w:proofErr w:type="gramEnd"/>
      <w:r w:rsidRPr="007D3995">
        <w:rPr>
          <w:rFonts w:ascii="Calibri" w:hAnsi="Calibri"/>
          <w:sz w:val="22"/>
          <w:szCs w:val="22"/>
        </w:rPr>
        <w:t xml:space="preserve">, a </w:t>
      </w:r>
      <w:r w:rsidRPr="007D3995">
        <w:rPr>
          <w:rFonts w:ascii="Calibri" w:hAnsi="Calibri"/>
          <w:sz w:val="22"/>
          <w:szCs w:val="22"/>
          <w:highlight w:val="yellow"/>
        </w:rPr>
        <w:fldChar w:fldCharType="begin"/>
      </w:r>
      <w:r w:rsidRPr="007D3995">
        <w:rPr>
          <w:rFonts w:ascii="Calibri" w:hAnsi="Calibri"/>
          <w:sz w:val="22"/>
          <w:szCs w:val="22"/>
          <w:highlight w:val="yellow"/>
        </w:rPr>
        <w:instrText xml:space="preserve"> MERGEFIELD FECHA_ADMISION </w:instrText>
      </w:r>
      <w:r w:rsidRPr="007D3995">
        <w:rPr>
          <w:rFonts w:ascii="Calibri" w:hAnsi="Calibri"/>
          <w:sz w:val="22"/>
          <w:szCs w:val="22"/>
          <w:highlight w:val="yellow"/>
        </w:rPr>
        <w:fldChar w:fldCharType="separate"/>
      </w:r>
      <w:r w:rsidRPr="007D3995">
        <w:rPr>
          <w:rFonts w:ascii="Calibri" w:hAnsi="Calibri"/>
          <w:noProof/>
          <w:sz w:val="22"/>
          <w:szCs w:val="22"/>
          <w:highlight w:val="yellow"/>
        </w:rPr>
        <w:t>«FECHA_NOTIFICACIÓN»</w:t>
      </w:r>
      <w:r w:rsidRPr="007D3995">
        <w:rPr>
          <w:rFonts w:ascii="Calibri" w:hAnsi="Calibri"/>
          <w:sz w:val="22"/>
          <w:szCs w:val="22"/>
          <w:highlight w:val="yellow"/>
        </w:rPr>
        <w:fldChar w:fldCharType="end"/>
      </w:r>
    </w:p>
    <w:p w14:paraId="685E4BAD" w14:textId="77777777" w:rsidR="00560842" w:rsidRPr="007D3995" w:rsidRDefault="00560842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</w:p>
    <w:p w14:paraId="299BA952" w14:textId="77777777" w:rsidR="00C83AA1" w:rsidRPr="007D3995" w:rsidRDefault="00C83AA1" w:rsidP="00560842">
      <w:pPr>
        <w:pStyle w:val="Textoindependiente"/>
        <w:spacing w:before="120" w:after="120" w:line="240" w:lineRule="auto"/>
        <w:jc w:val="center"/>
        <w:rPr>
          <w:rFonts w:ascii="Calibri" w:hAnsi="Calibri"/>
          <w:sz w:val="22"/>
          <w:szCs w:val="22"/>
          <w:highlight w:val="yellow"/>
        </w:rPr>
      </w:pPr>
      <w:r w:rsidRPr="007D3995">
        <w:rPr>
          <w:rFonts w:ascii="Calibri" w:hAnsi="Calibri"/>
          <w:sz w:val="22"/>
          <w:szCs w:val="22"/>
          <w:highlight w:val="yellow"/>
        </w:rPr>
        <w:t xml:space="preserve">D. / Dña. </w:t>
      </w:r>
    </w:p>
    <w:p w14:paraId="299BA953" w14:textId="77777777" w:rsidR="00C83AA1" w:rsidRPr="007D3995" w:rsidRDefault="00C83AA1" w:rsidP="003A746E">
      <w:pPr>
        <w:pStyle w:val="Textoindependiente"/>
        <w:spacing w:before="120" w:after="120" w:line="240" w:lineRule="auto"/>
        <w:ind w:left="-142" w:right="-144"/>
        <w:jc w:val="center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  <w:highlight w:val="yellow"/>
        </w:rPr>
        <w:t>Cargo</w:t>
      </w:r>
    </w:p>
    <w:sectPr w:rsidR="00C83AA1" w:rsidRPr="007D3995" w:rsidSect="004D5E15">
      <w:headerReference w:type="default" r:id="rId8"/>
      <w:footerReference w:type="default" r:id="rId9"/>
      <w:pgSz w:w="11906" w:h="16838"/>
      <w:pgMar w:top="1435" w:right="1418" w:bottom="1418" w:left="1418" w:header="709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751AE" w14:textId="77777777" w:rsidR="009861F2" w:rsidRDefault="009861F2">
      <w:r>
        <w:separator/>
      </w:r>
    </w:p>
  </w:endnote>
  <w:endnote w:type="continuationSeparator" w:id="0">
    <w:p w14:paraId="260A956F" w14:textId="77777777" w:rsidR="009861F2" w:rsidRDefault="0098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F34A5" w14:textId="3247B685" w:rsidR="004D5E15" w:rsidRDefault="0035401C" w:rsidP="004D5E15">
    <w:pPr>
      <w:widowControl/>
      <w:spacing w:before="100" w:beforeAutospacing="1" w:after="100" w:afterAutospacing="1"/>
      <w:rPr>
        <w:rFonts w:ascii="Times New Roman" w:hAnsi="Times New Roman"/>
        <w:bCs w:val="0"/>
        <w:sz w:val="24"/>
        <w:szCs w:val="24"/>
      </w:rPr>
    </w:pPr>
    <w:r>
      <w:rPr>
        <w:rFonts w:ascii="Calibri" w:hAnsi="Calibri"/>
        <w:bCs w:val="0"/>
      </w:rPr>
      <w:pict w14:anchorId="4C2547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4" o:spid="_x0000_s2062" type="#_x0000_t75" alt="nuevo logo Camaras 2014" style="position:absolute;left:0;text-align:left;margin-left:384.3pt;margin-top:3.45pt;width:73.5pt;height:19.0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1" o:title="nuevo logo Camaras 2014"/>
          <w10:wrap anchorx="margin"/>
        </v:shape>
      </w:pict>
    </w:r>
    <w:r>
      <w:rPr>
        <w:rFonts w:ascii="Calibri" w:hAnsi="Calibri"/>
        <w:bCs w:val="0"/>
      </w:rPr>
      <w:pict w14:anchorId="4D379BC2">
        <v:shape id="Imagen 3" o:spid="_x0000_s2063" type="#_x0000_t75" alt="Un dibujo de una cara feliz&#10;&#10;Descripción generada automáticamente con confianza baja" style="position:absolute;left:0;text-align:left;margin-left:0;margin-top:-1.1pt;width:75pt;height:26.2pt;z-index:2516602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2" o:title="Un dibujo de una cara feliz&#10;&#10;Descripción generada automáticamente con confianza baja"/>
          <w10:wrap anchorx="margin"/>
        </v:shape>
      </w:pict>
    </w:r>
  </w:p>
  <w:tbl>
    <w:tblPr>
      <w:tblStyle w:val="Tablaconcuadrcula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6"/>
      <w:gridCol w:w="4051"/>
      <w:gridCol w:w="2693"/>
    </w:tblGrid>
    <w:tr w:rsidR="00916D5D" w:rsidRPr="004D5E15" w14:paraId="692FD568" w14:textId="77777777" w:rsidTr="00916D5D">
      <w:tc>
        <w:tcPr>
          <w:tcW w:w="2436" w:type="dxa"/>
          <w:hideMark/>
        </w:tcPr>
        <w:p w14:paraId="60591C33" w14:textId="1F9FB75F" w:rsidR="00916D5D" w:rsidRPr="004D5E15" w:rsidRDefault="00916D5D" w:rsidP="004D5E15">
          <w:pPr>
            <w:spacing w:before="100" w:beforeAutospacing="1" w:after="100" w:afterAutospacing="1"/>
            <w:rPr>
              <w:rFonts w:ascii="Calibri" w:hAnsi="Calibri" w:cs="Calibri"/>
              <w:lang w:val="en-US"/>
            </w:rPr>
          </w:pPr>
          <w:r w:rsidRPr="004D5E15">
            <w:rPr>
              <w:rFonts w:ascii="Calibri" w:hAnsi="Calibri" w:cs="Calibri"/>
              <w:lang w:val="en-US"/>
            </w:rPr>
            <w:t>MOB 202</w:t>
          </w:r>
          <w:r w:rsidR="0035401C">
            <w:rPr>
              <w:rFonts w:ascii="Calibri" w:hAnsi="Calibri" w:cs="Calibri"/>
              <w:lang w:val="en-US"/>
            </w:rPr>
            <w:t>5</w:t>
          </w:r>
          <w:r w:rsidRPr="004D5E15">
            <w:rPr>
              <w:rFonts w:ascii="Calibri" w:hAnsi="Calibri" w:cs="Calibri"/>
              <w:lang w:val="en-US"/>
            </w:rPr>
            <w:tab/>
          </w:r>
        </w:p>
      </w:tc>
      <w:tc>
        <w:tcPr>
          <w:tcW w:w="4051" w:type="dxa"/>
          <w:hideMark/>
        </w:tcPr>
        <w:p w14:paraId="559BCA23" w14:textId="77777777" w:rsidR="00916D5D" w:rsidRPr="004D5E15" w:rsidRDefault="00916D5D" w:rsidP="004D5E15">
          <w:pPr>
            <w:spacing w:before="100" w:beforeAutospacing="1" w:after="100" w:afterAutospacing="1"/>
            <w:jc w:val="center"/>
            <w:rPr>
              <w:rFonts w:ascii="Calibri" w:hAnsi="Calibri" w:cs="Calibri"/>
              <w:bCs w:val="0"/>
              <w:sz w:val="22"/>
              <w:szCs w:val="22"/>
              <w:lang w:val="en-US"/>
            </w:rPr>
          </w:pPr>
          <w:r>
            <w:rPr>
              <w:lang w:val="en-US"/>
            </w:rPr>
            <w:t>#EuropaSeSiente</w:t>
          </w:r>
        </w:p>
      </w:tc>
      <w:tc>
        <w:tcPr>
          <w:tcW w:w="2693" w:type="dxa"/>
          <w:hideMark/>
        </w:tcPr>
        <w:p w14:paraId="10961853" w14:textId="5FC08FDD" w:rsidR="00916D5D" w:rsidRPr="004D5E15" w:rsidRDefault="00916D5D" w:rsidP="004D5E15">
          <w:pPr>
            <w:spacing w:before="100" w:beforeAutospacing="1" w:after="100" w:afterAutospacing="1"/>
            <w:jc w:val="right"/>
            <w:rPr>
              <w:rFonts w:ascii="Calibri" w:hAnsi="Calibri" w:cs="Calibri"/>
              <w:lang w:val="en-US"/>
            </w:rPr>
          </w:pPr>
          <w:r w:rsidRPr="004D5E15">
            <w:rPr>
              <w:rFonts w:ascii="Calibri" w:hAnsi="Calibri" w:cs="Calibri"/>
              <w:lang w:val="en-US"/>
            </w:rPr>
            <w:fldChar w:fldCharType="begin"/>
          </w:r>
          <w:r w:rsidRPr="004D5E15">
            <w:rPr>
              <w:rFonts w:ascii="Calibri" w:hAnsi="Calibri" w:cs="Calibri"/>
              <w:lang w:val="en-US"/>
            </w:rPr>
            <w:instrText>PAGE</w:instrText>
          </w:r>
          <w:r w:rsidRPr="004D5E15">
            <w:rPr>
              <w:rFonts w:ascii="Calibri" w:hAnsi="Calibri" w:cs="Calibri"/>
              <w:lang w:val="en-US"/>
            </w:rPr>
            <w:fldChar w:fldCharType="separate"/>
          </w:r>
          <w:r w:rsidRPr="004D5E15">
            <w:rPr>
              <w:rFonts w:ascii="Calibri" w:hAnsi="Calibri" w:cs="Calibri"/>
              <w:lang w:val="en-US"/>
            </w:rPr>
            <w:t>1</w:t>
          </w:r>
          <w:r w:rsidRPr="004D5E15">
            <w:rPr>
              <w:rFonts w:ascii="Calibri" w:hAnsi="Calibri" w:cs="Calibri"/>
              <w:lang w:val="en-US"/>
            </w:rPr>
            <w:fldChar w:fldCharType="end"/>
          </w:r>
          <w:r w:rsidRPr="004D5E15">
            <w:rPr>
              <w:rFonts w:ascii="Calibri" w:hAnsi="Calibri" w:cs="Calibri"/>
              <w:lang w:val="en-US"/>
            </w:rPr>
            <w:t xml:space="preserve"> de </w:t>
          </w:r>
          <w:r w:rsidRPr="004D5E15">
            <w:rPr>
              <w:rFonts w:ascii="Calibri" w:hAnsi="Calibri" w:cs="Calibri"/>
              <w:lang w:val="en-US"/>
            </w:rPr>
            <w:fldChar w:fldCharType="begin"/>
          </w:r>
          <w:r w:rsidRPr="004D5E15">
            <w:rPr>
              <w:rFonts w:ascii="Calibri" w:hAnsi="Calibri" w:cs="Calibri"/>
              <w:lang w:val="en-US"/>
            </w:rPr>
            <w:instrText>NUMPAGES</w:instrText>
          </w:r>
          <w:r w:rsidRPr="004D5E15">
            <w:rPr>
              <w:rFonts w:ascii="Calibri" w:hAnsi="Calibri" w:cs="Calibri"/>
              <w:lang w:val="en-US"/>
            </w:rPr>
            <w:fldChar w:fldCharType="separate"/>
          </w:r>
          <w:r w:rsidRPr="004D5E15">
            <w:rPr>
              <w:rFonts w:ascii="Calibri" w:hAnsi="Calibri" w:cs="Calibri"/>
              <w:lang w:val="en-US"/>
            </w:rPr>
            <w:t>25</w:t>
          </w:r>
          <w:r w:rsidRPr="004D5E15">
            <w:rPr>
              <w:rFonts w:ascii="Calibri" w:hAnsi="Calibri" w:cs="Calibri"/>
              <w:lang w:val="en-US"/>
            </w:rPr>
            <w:fldChar w:fldCharType="end"/>
          </w:r>
        </w:p>
      </w:tc>
    </w:tr>
  </w:tbl>
  <w:p w14:paraId="299BA962" w14:textId="77777777" w:rsidR="00796C8F" w:rsidRPr="004D5E15" w:rsidRDefault="00796C8F" w:rsidP="004D5E15">
    <w:pPr>
      <w:pStyle w:val="Piedep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91E81" w14:textId="77777777" w:rsidR="009861F2" w:rsidRDefault="009861F2">
      <w:r>
        <w:separator/>
      </w:r>
    </w:p>
  </w:footnote>
  <w:footnote w:type="continuationSeparator" w:id="0">
    <w:p w14:paraId="0953DA30" w14:textId="77777777" w:rsidR="009861F2" w:rsidRDefault="00986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072DE" w14:textId="1FFDE622" w:rsidR="008315B1" w:rsidRPr="009635A6" w:rsidRDefault="0035401C" w:rsidP="008315B1">
    <w:pPr>
      <w:pStyle w:val="Encabezado"/>
    </w:pPr>
    <w:r>
      <w:rPr>
        <w:noProof/>
      </w:rPr>
      <w:pict w14:anchorId="415D5F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6pt;height:36pt;visibility:visible;mso-wrap-style:square">
          <v:imagedata r:id="rId1" o:title=""/>
        </v:shape>
      </w:pict>
    </w:r>
  </w:p>
  <w:p w14:paraId="299BA95B" w14:textId="3323B2B5" w:rsidR="00742843" w:rsidRPr="007D3995" w:rsidRDefault="00742843" w:rsidP="007D39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31FEF"/>
    <w:multiLevelType w:val="hybridMultilevel"/>
    <w:tmpl w:val="F15E50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5A667D"/>
    <w:multiLevelType w:val="multilevel"/>
    <w:tmpl w:val="38AEE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536B6E"/>
    <w:multiLevelType w:val="hybridMultilevel"/>
    <w:tmpl w:val="709EC098"/>
    <w:lvl w:ilvl="0" w:tplc="27985A36">
      <w:start w:val="3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7E16F0"/>
    <w:multiLevelType w:val="hybridMultilevel"/>
    <w:tmpl w:val="1D56D88A"/>
    <w:lvl w:ilvl="0" w:tplc="A1ACBFFE">
      <w:numFmt w:val="bullet"/>
      <w:lvlText w:val="-"/>
      <w:lvlJc w:val="left"/>
      <w:pPr>
        <w:ind w:left="541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4" w15:restartNumberingAfterBreak="0">
    <w:nsid w:val="2E704CE1"/>
    <w:multiLevelType w:val="multilevel"/>
    <w:tmpl w:val="17740F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F7D15E7"/>
    <w:multiLevelType w:val="hybridMultilevel"/>
    <w:tmpl w:val="785003BE"/>
    <w:lvl w:ilvl="0" w:tplc="D4E28BB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B9A70B2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AC79FE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0FA1231"/>
    <w:multiLevelType w:val="hybridMultilevel"/>
    <w:tmpl w:val="426C9A4A"/>
    <w:lvl w:ilvl="0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E621C5"/>
    <w:multiLevelType w:val="multilevel"/>
    <w:tmpl w:val="45D0B34E"/>
    <w:lvl w:ilvl="0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9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416E6722"/>
    <w:multiLevelType w:val="hybridMultilevel"/>
    <w:tmpl w:val="7DEC3A0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703F2F"/>
    <w:multiLevelType w:val="hybridMultilevel"/>
    <w:tmpl w:val="73CE1AA8"/>
    <w:lvl w:ilvl="0" w:tplc="0C0A0001">
      <w:start w:val="1"/>
      <w:numFmt w:val="bullet"/>
      <w:lvlText w:val="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6097A"/>
    <w:multiLevelType w:val="hybridMultilevel"/>
    <w:tmpl w:val="9CA620B0"/>
    <w:lvl w:ilvl="0" w:tplc="30EC14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7679F9"/>
    <w:multiLevelType w:val="hybridMultilevel"/>
    <w:tmpl w:val="45D0B34E"/>
    <w:lvl w:ilvl="0" w:tplc="B51EC2FE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6DDE3ACF"/>
    <w:multiLevelType w:val="hybridMultilevel"/>
    <w:tmpl w:val="660434E4"/>
    <w:lvl w:ilvl="0" w:tplc="760E9144">
      <w:start w:val="1"/>
      <w:numFmt w:val="decimal"/>
      <w:lvlText w:val="%1."/>
      <w:lvlJc w:val="left"/>
      <w:pPr>
        <w:ind w:left="541" w:hanging="360"/>
      </w:pPr>
      <w:rPr>
        <w:rFonts w:ascii="Calibri" w:hAnsi="Calibri" w:cs="Calibri" w:hint="default"/>
        <w:b/>
      </w:rPr>
    </w:lvl>
    <w:lvl w:ilvl="1" w:tplc="0C0A0019">
      <w:start w:val="1"/>
      <w:numFmt w:val="lowerLetter"/>
      <w:lvlText w:val="%2."/>
      <w:lvlJc w:val="left"/>
      <w:pPr>
        <w:ind w:left="1261" w:hanging="360"/>
      </w:pPr>
    </w:lvl>
    <w:lvl w:ilvl="2" w:tplc="0C0A001B" w:tentative="1">
      <w:start w:val="1"/>
      <w:numFmt w:val="lowerRoman"/>
      <w:lvlText w:val="%3."/>
      <w:lvlJc w:val="right"/>
      <w:pPr>
        <w:ind w:left="1981" w:hanging="180"/>
      </w:pPr>
    </w:lvl>
    <w:lvl w:ilvl="3" w:tplc="0C0A000F" w:tentative="1">
      <w:start w:val="1"/>
      <w:numFmt w:val="decimal"/>
      <w:lvlText w:val="%4."/>
      <w:lvlJc w:val="left"/>
      <w:pPr>
        <w:ind w:left="2701" w:hanging="360"/>
      </w:pPr>
    </w:lvl>
    <w:lvl w:ilvl="4" w:tplc="0C0A0019" w:tentative="1">
      <w:start w:val="1"/>
      <w:numFmt w:val="lowerLetter"/>
      <w:lvlText w:val="%5."/>
      <w:lvlJc w:val="left"/>
      <w:pPr>
        <w:ind w:left="3421" w:hanging="360"/>
      </w:pPr>
    </w:lvl>
    <w:lvl w:ilvl="5" w:tplc="0C0A001B" w:tentative="1">
      <w:start w:val="1"/>
      <w:numFmt w:val="lowerRoman"/>
      <w:lvlText w:val="%6."/>
      <w:lvlJc w:val="right"/>
      <w:pPr>
        <w:ind w:left="4141" w:hanging="180"/>
      </w:pPr>
    </w:lvl>
    <w:lvl w:ilvl="6" w:tplc="0C0A000F" w:tentative="1">
      <w:start w:val="1"/>
      <w:numFmt w:val="decimal"/>
      <w:lvlText w:val="%7."/>
      <w:lvlJc w:val="left"/>
      <w:pPr>
        <w:ind w:left="4861" w:hanging="360"/>
      </w:pPr>
    </w:lvl>
    <w:lvl w:ilvl="7" w:tplc="0C0A0019" w:tentative="1">
      <w:start w:val="1"/>
      <w:numFmt w:val="lowerLetter"/>
      <w:lvlText w:val="%8."/>
      <w:lvlJc w:val="left"/>
      <w:pPr>
        <w:ind w:left="5581" w:hanging="360"/>
      </w:pPr>
    </w:lvl>
    <w:lvl w:ilvl="8" w:tplc="0C0A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7044329C"/>
    <w:multiLevelType w:val="singleLevel"/>
    <w:tmpl w:val="67EE84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7103638">
    <w:abstractNumId w:val="9"/>
  </w:num>
  <w:num w:numId="2" w16cid:durableId="1378555084">
    <w:abstractNumId w:val="0"/>
  </w:num>
  <w:num w:numId="3" w16cid:durableId="1246064292">
    <w:abstractNumId w:val="7"/>
  </w:num>
  <w:num w:numId="4" w16cid:durableId="2049600731">
    <w:abstractNumId w:val="14"/>
  </w:num>
  <w:num w:numId="5" w16cid:durableId="1308824440">
    <w:abstractNumId w:val="6"/>
  </w:num>
  <w:num w:numId="6" w16cid:durableId="963465227">
    <w:abstractNumId w:val="13"/>
  </w:num>
  <w:num w:numId="7" w16cid:durableId="1143275852">
    <w:abstractNumId w:val="8"/>
  </w:num>
  <w:num w:numId="8" w16cid:durableId="1277984375">
    <w:abstractNumId w:val="11"/>
  </w:num>
  <w:num w:numId="9" w16cid:durableId="1971859427">
    <w:abstractNumId w:val="17"/>
  </w:num>
  <w:num w:numId="10" w16cid:durableId="397673605">
    <w:abstractNumId w:val="2"/>
  </w:num>
  <w:num w:numId="11" w16cid:durableId="764502543">
    <w:abstractNumId w:val="16"/>
  </w:num>
  <w:num w:numId="12" w16cid:durableId="1353603199">
    <w:abstractNumId w:val="12"/>
  </w:num>
  <w:num w:numId="13" w16cid:durableId="1385181556">
    <w:abstractNumId w:val="3"/>
  </w:num>
  <w:num w:numId="14" w16cid:durableId="1910383255">
    <w:abstractNumId w:val="10"/>
  </w:num>
  <w:num w:numId="15" w16cid:durableId="1597324281">
    <w:abstractNumId w:val="15"/>
  </w:num>
  <w:num w:numId="16" w16cid:durableId="217980269">
    <w:abstractNumId w:val="5"/>
  </w:num>
  <w:num w:numId="17" w16cid:durableId="1983850383">
    <w:abstractNumId w:val="1"/>
  </w:num>
  <w:num w:numId="18" w16cid:durableId="3880679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7DDA"/>
    <w:rsid w:val="00002A2F"/>
    <w:rsid w:val="00005962"/>
    <w:rsid w:val="0001452A"/>
    <w:rsid w:val="00014921"/>
    <w:rsid w:val="00020B42"/>
    <w:rsid w:val="00027B34"/>
    <w:rsid w:val="0004284B"/>
    <w:rsid w:val="0005067A"/>
    <w:rsid w:val="000515C2"/>
    <w:rsid w:val="00057287"/>
    <w:rsid w:val="00057801"/>
    <w:rsid w:val="000610A1"/>
    <w:rsid w:val="00075023"/>
    <w:rsid w:val="00075643"/>
    <w:rsid w:val="00075EEB"/>
    <w:rsid w:val="0007700D"/>
    <w:rsid w:val="00090800"/>
    <w:rsid w:val="0009141A"/>
    <w:rsid w:val="00097EB1"/>
    <w:rsid w:val="000A168D"/>
    <w:rsid w:val="000B1568"/>
    <w:rsid w:val="000C155D"/>
    <w:rsid w:val="000C2111"/>
    <w:rsid w:val="000D2E29"/>
    <w:rsid w:val="000D69C5"/>
    <w:rsid w:val="00107349"/>
    <w:rsid w:val="001152C2"/>
    <w:rsid w:val="0012763F"/>
    <w:rsid w:val="00142A37"/>
    <w:rsid w:val="00153D97"/>
    <w:rsid w:val="00154AB4"/>
    <w:rsid w:val="001554C3"/>
    <w:rsid w:val="001605A3"/>
    <w:rsid w:val="00164311"/>
    <w:rsid w:val="001670AC"/>
    <w:rsid w:val="00174C3B"/>
    <w:rsid w:val="001A6386"/>
    <w:rsid w:val="001B0B38"/>
    <w:rsid w:val="001B2299"/>
    <w:rsid w:val="001B700D"/>
    <w:rsid w:val="001C7B5A"/>
    <w:rsid w:val="001D104B"/>
    <w:rsid w:val="001D3D95"/>
    <w:rsid w:val="001E277F"/>
    <w:rsid w:val="001E3509"/>
    <w:rsid w:val="001E57E1"/>
    <w:rsid w:val="001F1074"/>
    <w:rsid w:val="001F71D5"/>
    <w:rsid w:val="0020446B"/>
    <w:rsid w:val="002201E2"/>
    <w:rsid w:val="0022566B"/>
    <w:rsid w:val="00227167"/>
    <w:rsid w:val="00251E2C"/>
    <w:rsid w:val="0025292B"/>
    <w:rsid w:val="00266052"/>
    <w:rsid w:val="002716DF"/>
    <w:rsid w:val="00271B06"/>
    <w:rsid w:val="002813BB"/>
    <w:rsid w:val="002816DC"/>
    <w:rsid w:val="00282690"/>
    <w:rsid w:val="0029644C"/>
    <w:rsid w:val="002B1328"/>
    <w:rsid w:val="002B21B1"/>
    <w:rsid w:val="002B2F3B"/>
    <w:rsid w:val="002C176A"/>
    <w:rsid w:val="002C21A3"/>
    <w:rsid w:val="002C5170"/>
    <w:rsid w:val="002C5B6C"/>
    <w:rsid w:val="002D7DDA"/>
    <w:rsid w:val="002E2800"/>
    <w:rsid w:val="002E7F7E"/>
    <w:rsid w:val="00314412"/>
    <w:rsid w:val="003220DC"/>
    <w:rsid w:val="00322D0F"/>
    <w:rsid w:val="0034127F"/>
    <w:rsid w:val="0034149D"/>
    <w:rsid w:val="0035401C"/>
    <w:rsid w:val="00361668"/>
    <w:rsid w:val="00373662"/>
    <w:rsid w:val="00381E8B"/>
    <w:rsid w:val="0039627E"/>
    <w:rsid w:val="003A21D3"/>
    <w:rsid w:val="003A386D"/>
    <w:rsid w:val="003A3F21"/>
    <w:rsid w:val="003A746E"/>
    <w:rsid w:val="003B6184"/>
    <w:rsid w:val="003C479D"/>
    <w:rsid w:val="003F0DA8"/>
    <w:rsid w:val="003F58F0"/>
    <w:rsid w:val="00407942"/>
    <w:rsid w:val="00413B1C"/>
    <w:rsid w:val="00423756"/>
    <w:rsid w:val="00431D2C"/>
    <w:rsid w:val="004330E9"/>
    <w:rsid w:val="00450002"/>
    <w:rsid w:val="00450AC5"/>
    <w:rsid w:val="004517DD"/>
    <w:rsid w:val="00454F83"/>
    <w:rsid w:val="00470EF3"/>
    <w:rsid w:val="004751D2"/>
    <w:rsid w:val="00484166"/>
    <w:rsid w:val="004872A9"/>
    <w:rsid w:val="00487A3F"/>
    <w:rsid w:val="00496199"/>
    <w:rsid w:val="0049778D"/>
    <w:rsid w:val="004A0DAF"/>
    <w:rsid w:val="004A2707"/>
    <w:rsid w:val="004A34AC"/>
    <w:rsid w:val="004B4359"/>
    <w:rsid w:val="004C3239"/>
    <w:rsid w:val="004C3A54"/>
    <w:rsid w:val="004D5E15"/>
    <w:rsid w:val="004D610C"/>
    <w:rsid w:val="004E0D26"/>
    <w:rsid w:val="004E7CDF"/>
    <w:rsid w:val="004F5E57"/>
    <w:rsid w:val="00500131"/>
    <w:rsid w:val="0050418B"/>
    <w:rsid w:val="00505299"/>
    <w:rsid w:val="00505891"/>
    <w:rsid w:val="00506C25"/>
    <w:rsid w:val="005221FD"/>
    <w:rsid w:val="00540715"/>
    <w:rsid w:val="005434E3"/>
    <w:rsid w:val="00557B51"/>
    <w:rsid w:val="00560842"/>
    <w:rsid w:val="005608AF"/>
    <w:rsid w:val="0056322D"/>
    <w:rsid w:val="00563329"/>
    <w:rsid w:val="00571B67"/>
    <w:rsid w:val="0057530B"/>
    <w:rsid w:val="0058612A"/>
    <w:rsid w:val="005950D3"/>
    <w:rsid w:val="00597FC3"/>
    <w:rsid w:val="005A52D3"/>
    <w:rsid w:val="005A7C7B"/>
    <w:rsid w:val="005C3F71"/>
    <w:rsid w:val="005C6D4D"/>
    <w:rsid w:val="005C7ADA"/>
    <w:rsid w:val="005F3F9E"/>
    <w:rsid w:val="00606ED3"/>
    <w:rsid w:val="00617D4F"/>
    <w:rsid w:val="00630B20"/>
    <w:rsid w:val="006328C5"/>
    <w:rsid w:val="0063482E"/>
    <w:rsid w:val="006373EB"/>
    <w:rsid w:val="00640B4B"/>
    <w:rsid w:val="00644B12"/>
    <w:rsid w:val="00645C9E"/>
    <w:rsid w:val="006469E0"/>
    <w:rsid w:val="00664781"/>
    <w:rsid w:val="00665AA5"/>
    <w:rsid w:val="00667593"/>
    <w:rsid w:val="00667B7B"/>
    <w:rsid w:val="00671629"/>
    <w:rsid w:val="006753F9"/>
    <w:rsid w:val="00680A65"/>
    <w:rsid w:val="00687BF1"/>
    <w:rsid w:val="00690496"/>
    <w:rsid w:val="006961A0"/>
    <w:rsid w:val="006A2345"/>
    <w:rsid w:val="006A268D"/>
    <w:rsid w:val="006A375B"/>
    <w:rsid w:val="006B1390"/>
    <w:rsid w:val="006B7198"/>
    <w:rsid w:val="006C0808"/>
    <w:rsid w:val="006C570B"/>
    <w:rsid w:val="006D5105"/>
    <w:rsid w:val="006D5960"/>
    <w:rsid w:val="006D69C6"/>
    <w:rsid w:val="006E5291"/>
    <w:rsid w:val="006E549F"/>
    <w:rsid w:val="006F4389"/>
    <w:rsid w:val="006F75B4"/>
    <w:rsid w:val="0070601D"/>
    <w:rsid w:val="00710F70"/>
    <w:rsid w:val="00711670"/>
    <w:rsid w:val="00713467"/>
    <w:rsid w:val="0072262B"/>
    <w:rsid w:val="007260FB"/>
    <w:rsid w:val="00731F8E"/>
    <w:rsid w:val="00734ACD"/>
    <w:rsid w:val="00735565"/>
    <w:rsid w:val="0074067F"/>
    <w:rsid w:val="00742843"/>
    <w:rsid w:val="00742E3E"/>
    <w:rsid w:val="00763196"/>
    <w:rsid w:val="00772CBE"/>
    <w:rsid w:val="00773D5A"/>
    <w:rsid w:val="007746CC"/>
    <w:rsid w:val="00777A95"/>
    <w:rsid w:val="00781E29"/>
    <w:rsid w:val="00792469"/>
    <w:rsid w:val="00796C8F"/>
    <w:rsid w:val="007A29B0"/>
    <w:rsid w:val="007A5528"/>
    <w:rsid w:val="007C10B6"/>
    <w:rsid w:val="007C5C76"/>
    <w:rsid w:val="007D09EA"/>
    <w:rsid w:val="007D3995"/>
    <w:rsid w:val="007E73EB"/>
    <w:rsid w:val="007F2173"/>
    <w:rsid w:val="007F514F"/>
    <w:rsid w:val="008057FC"/>
    <w:rsid w:val="0080696F"/>
    <w:rsid w:val="00810448"/>
    <w:rsid w:val="00814179"/>
    <w:rsid w:val="00821493"/>
    <w:rsid w:val="00822A0C"/>
    <w:rsid w:val="00825850"/>
    <w:rsid w:val="008315B1"/>
    <w:rsid w:val="00841AF6"/>
    <w:rsid w:val="00871CEC"/>
    <w:rsid w:val="008741F1"/>
    <w:rsid w:val="0088674D"/>
    <w:rsid w:val="00890EAC"/>
    <w:rsid w:val="0089246D"/>
    <w:rsid w:val="008A2B8B"/>
    <w:rsid w:val="008A56B1"/>
    <w:rsid w:val="008B12F8"/>
    <w:rsid w:val="008D09AA"/>
    <w:rsid w:val="008D5AB8"/>
    <w:rsid w:val="008F0C4A"/>
    <w:rsid w:val="008F4245"/>
    <w:rsid w:val="0090623C"/>
    <w:rsid w:val="00907D0E"/>
    <w:rsid w:val="00911AA8"/>
    <w:rsid w:val="0091363A"/>
    <w:rsid w:val="00916D5D"/>
    <w:rsid w:val="009219F7"/>
    <w:rsid w:val="0092445F"/>
    <w:rsid w:val="009309E5"/>
    <w:rsid w:val="00935147"/>
    <w:rsid w:val="0093629F"/>
    <w:rsid w:val="00944391"/>
    <w:rsid w:val="009465B1"/>
    <w:rsid w:val="00947FD9"/>
    <w:rsid w:val="00951E8A"/>
    <w:rsid w:val="00952D57"/>
    <w:rsid w:val="00957F59"/>
    <w:rsid w:val="00963E00"/>
    <w:rsid w:val="00966DD7"/>
    <w:rsid w:val="00972629"/>
    <w:rsid w:val="009737CA"/>
    <w:rsid w:val="00974391"/>
    <w:rsid w:val="00974B77"/>
    <w:rsid w:val="00976E8F"/>
    <w:rsid w:val="00982DE1"/>
    <w:rsid w:val="009861F2"/>
    <w:rsid w:val="00992EDD"/>
    <w:rsid w:val="009A111B"/>
    <w:rsid w:val="009A577D"/>
    <w:rsid w:val="009A6313"/>
    <w:rsid w:val="009B054B"/>
    <w:rsid w:val="009B0D46"/>
    <w:rsid w:val="009C130B"/>
    <w:rsid w:val="009C380A"/>
    <w:rsid w:val="009C6FA7"/>
    <w:rsid w:val="009E466F"/>
    <w:rsid w:val="009F1FBE"/>
    <w:rsid w:val="009F4727"/>
    <w:rsid w:val="00A02D6F"/>
    <w:rsid w:val="00A339E8"/>
    <w:rsid w:val="00A33F4D"/>
    <w:rsid w:val="00A3670F"/>
    <w:rsid w:val="00A41A0A"/>
    <w:rsid w:val="00A44091"/>
    <w:rsid w:val="00A578D2"/>
    <w:rsid w:val="00A60B15"/>
    <w:rsid w:val="00A631AA"/>
    <w:rsid w:val="00A7029B"/>
    <w:rsid w:val="00A7309F"/>
    <w:rsid w:val="00A819B3"/>
    <w:rsid w:val="00A8568A"/>
    <w:rsid w:val="00A9392B"/>
    <w:rsid w:val="00A948D1"/>
    <w:rsid w:val="00AC1884"/>
    <w:rsid w:val="00AD08C0"/>
    <w:rsid w:val="00AD4AFD"/>
    <w:rsid w:val="00AD530E"/>
    <w:rsid w:val="00AE46D9"/>
    <w:rsid w:val="00AE66D0"/>
    <w:rsid w:val="00AF4B97"/>
    <w:rsid w:val="00AF714F"/>
    <w:rsid w:val="00B0370F"/>
    <w:rsid w:val="00B07C17"/>
    <w:rsid w:val="00B1173A"/>
    <w:rsid w:val="00B12EB2"/>
    <w:rsid w:val="00B16C9E"/>
    <w:rsid w:val="00B20F72"/>
    <w:rsid w:val="00B24535"/>
    <w:rsid w:val="00B274FB"/>
    <w:rsid w:val="00B322BF"/>
    <w:rsid w:val="00B4219B"/>
    <w:rsid w:val="00B523F1"/>
    <w:rsid w:val="00B56CFE"/>
    <w:rsid w:val="00B67063"/>
    <w:rsid w:val="00B70400"/>
    <w:rsid w:val="00B70735"/>
    <w:rsid w:val="00B73F48"/>
    <w:rsid w:val="00B77856"/>
    <w:rsid w:val="00B93B19"/>
    <w:rsid w:val="00B96F88"/>
    <w:rsid w:val="00BB3983"/>
    <w:rsid w:val="00BB774A"/>
    <w:rsid w:val="00BC6AC8"/>
    <w:rsid w:val="00BD2258"/>
    <w:rsid w:val="00BD304B"/>
    <w:rsid w:val="00BE6DDB"/>
    <w:rsid w:val="00C01793"/>
    <w:rsid w:val="00C065EA"/>
    <w:rsid w:val="00C11D04"/>
    <w:rsid w:val="00C124A3"/>
    <w:rsid w:val="00C127E5"/>
    <w:rsid w:val="00C13264"/>
    <w:rsid w:val="00C20603"/>
    <w:rsid w:val="00C2415F"/>
    <w:rsid w:val="00C2738B"/>
    <w:rsid w:val="00C32580"/>
    <w:rsid w:val="00C35784"/>
    <w:rsid w:val="00C646CD"/>
    <w:rsid w:val="00C73B6E"/>
    <w:rsid w:val="00C75879"/>
    <w:rsid w:val="00C773F9"/>
    <w:rsid w:val="00C839C0"/>
    <w:rsid w:val="00C83AA1"/>
    <w:rsid w:val="00C87555"/>
    <w:rsid w:val="00C94EF8"/>
    <w:rsid w:val="00CA4D80"/>
    <w:rsid w:val="00CA76B7"/>
    <w:rsid w:val="00CB16FF"/>
    <w:rsid w:val="00CB2CC8"/>
    <w:rsid w:val="00CB5CE6"/>
    <w:rsid w:val="00CB79F1"/>
    <w:rsid w:val="00CE0B58"/>
    <w:rsid w:val="00CF5C7B"/>
    <w:rsid w:val="00D02D03"/>
    <w:rsid w:val="00D31B5E"/>
    <w:rsid w:val="00D363E7"/>
    <w:rsid w:val="00D44048"/>
    <w:rsid w:val="00D54DA8"/>
    <w:rsid w:val="00D55DAB"/>
    <w:rsid w:val="00D65C28"/>
    <w:rsid w:val="00D67DCA"/>
    <w:rsid w:val="00D67FF6"/>
    <w:rsid w:val="00D7738C"/>
    <w:rsid w:val="00D82ADC"/>
    <w:rsid w:val="00D83B29"/>
    <w:rsid w:val="00D92287"/>
    <w:rsid w:val="00DA00E1"/>
    <w:rsid w:val="00DB7625"/>
    <w:rsid w:val="00DC3A6B"/>
    <w:rsid w:val="00DC623F"/>
    <w:rsid w:val="00DD54FF"/>
    <w:rsid w:val="00DE114B"/>
    <w:rsid w:val="00DE5D17"/>
    <w:rsid w:val="00DF1043"/>
    <w:rsid w:val="00DF6C4C"/>
    <w:rsid w:val="00E16454"/>
    <w:rsid w:val="00E2546F"/>
    <w:rsid w:val="00E2602E"/>
    <w:rsid w:val="00E271F4"/>
    <w:rsid w:val="00E3333E"/>
    <w:rsid w:val="00E36F65"/>
    <w:rsid w:val="00E42CB6"/>
    <w:rsid w:val="00E439E7"/>
    <w:rsid w:val="00E52419"/>
    <w:rsid w:val="00E5365E"/>
    <w:rsid w:val="00E66361"/>
    <w:rsid w:val="00E82431"/>
    <w:rsid w:val="00E92397"/>
    <w:rsid w:val="00E936D6"/>
    <w:rsid w:val="00E94085"/>
    <w:rsid w:val="00E949DB"/>
    <w:rsid w:val="00E959F7"/>
    <w:rsid w:val="00E95B24"/>
    <w:rsid w:val="00EA13E2"/>
    <w:rsid w:val="00EA3DD3"/>
    <w:rsid w:val="00EA4C48"/>
    <w:rsid w:val="00EB7AC0"/>
    <w:rsid w:val="00ED0084"/>
    <w:rsid w:val="00ED3A1B"/>
    <w:rsid w:val="00ED4106"/>
    <w:rsid w:val="00ED72CA"/>
    <w:rsid w:val="00F01B98"/>
    <w:rsid w:val="00F02BE2"/>
    <w:rsid w:val="00F059A9"/>
    <w:rsid w:val="00F1102A"/>
    <w:rsid w:val="00F36A71"/>
    <w:rsid w:val="00F4485C"/>
    <w:rsid w:val="00F64E13"/>
    <w:rsid w:val="00F72567"/>
    <w:rsid w:val="00F83A76"/>
    <w:rsid w:val="00F8569E"/>
    <w:rsid w:val="00F9087A"/>
    <w:rsid w:val="00F916F4"/>
    <w:rsid w:val="00F92739"/>
    <w:rsid w:val="00FB29AF"/>
    <w:rsid w:val="00FB6A27"/>
    <w:rsid w:val="00FB78B6"/>
    <w:rsid w:val="00FC7530"/>
    <w:rsid w:val="00FD24E0"/>
    <w:rsid w:val="00FD2725"/>
    <w:rsid w:val="00FD2A3D"/>
    <w:rsid w:val="00FE2815"/>
    <w:rsid w:val="00FE6575"/>
    <w:rsid w:val="00FF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  <w14:docId w14:val="299BA91B"/>
  <w15:chartTrackingRefBased/>
  <w15:docId w15:val="{2951C51D-2B87-4A59-A693-C3411FF3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774A"/>
    <w:pPr>
      <w:widowControl w:val="0"/>
      <w:adjustRightInd w:val="0"/>
      <w:spacing w:line="360" w:lineRule="auto"/>
      <w:jc w:val="both"/>
      <w:textAlignment w:val="baseline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numPr>
        <w:numId w:val="1"/>
      </w:numPr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  <w:adjustRightInd w:val="0"/>
      <w:spacing w:line="360" w:lineRule="atLeast"/>
      <w:jc w:val="both"/>
      <w:textAlignment w:val="baseline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  <w:adjustRightInd w:val="0"/>
      <w:spacing w:line="360" w:lineRule="atLeast"/>
      <w:jc w:val="both"/>
      <w:textAlignment w:val="baseline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djustRightInd w:val="0"/>
      <w:spacing w:after="120" w:line="360" w:lineRule="atLeast"/>
      <w:jc w:val="both"/>
      <w:textAlignment w:val="baseline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CarCarCharCarCarCarCarCarCarCar">
    <w:name w:val="Car Car Char Car Car Car Car Car Car Car"/>
    <w:basedOn w:val="Normal"/>
    <w:rsid w:val="0022566B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aliases w:val="Tabla ÑL"/>
    <w:basedOn w:val="Tablanormal"/>
    <w:rsid w:val="005C3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rsid w:val="0025292B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harCarCarCar">
    <w:name w:val="Car Car Car Char Car Car Car"/>
    <w:basedOn w:val="Normal"/>
    <w:rsid w:val="004872A9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1CarCharCarChar">
    <w:name w:val="Car Car1 Car Char Car Char"/>
    <w:basedOn w:val="Normal"/>
    <w:rsid w:val="001C7B5A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1CarCharCarCharCarCarCar1">
    <w:name w:val="Car Car1 Car Char Car Char Car Car Car1"/>
    <w:basedOn w:val="Normal"/>
    <w:rsid w:val="00BC6AC8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2C5170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styleId="Textodeglobo">
    <w:name w:val="Balloon Text"/>
    <w:basedOn w:val="Normal"/>
    <w:semiHidden/>
    <w:rsid w:val="00EA13E2"/>
    <w:rPr>
      <w:rFonts w:ascii="Tahoma" w:hAnsi="Tahoma" w:cs="Tahoma"/>
      <w:sz w:val="16"/>
      <w:szCs w:val="16"/>
    </w:rPr>
  </w:style>
  <w:style w:type="character" w:styleId="Refdecomentario">
    <w:name w:val="annotation reference"/>
    <w:rsid w:val="006D510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D5105"/>
  </w:style>
  <w:style w:type="character" w:customStyle="1" w:styleId="TextocomentarioCar">
    <w:name w:val="Texto comentario Car"/>
    <w:link w:val="Textocomentario"/>
    <w:rsid w:val="006D5105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6D5105"/>
    <w:rPr>
      <w:b/>
    </w:rPr>
  </w:style>
  <w:style w:type="character" w:customStyle="1" w:styleId="AsuntodelcomentarioCar">
    <w:name w:val="Asunto del comentario Car"/>
    <w:link w:val="Asuntodelcomentario"/>
    <w:rsid w:val="006D5105"/>
    <w:rPr>
      <w:rFonts w:ascii="Arial" w:hAnsi="Arial"/>
      <w:b/>
      <w:bCs/>
    </w:rPr>
  </w:style>
  <w:style w:type="paragraph" w:customStyle="1" w:styleId="Estndar">
    <w:name w:val="Estándar"/>
    <w:rsid w:val="009A111B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A111B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A111B"/>
    <w:rPr>
      <w:rFonts w:ascii="Calibri" w:hAnsi="Calibri"/>
      <w:sz w:val="22"/>
      <w:szCs w:val="22"/>
      <w:lang w:eastAsia="en-US"/>
    </w:rPr>
  </w:style>
  <w:style w:type="character" w:customStyle="1" w:styleId="TextoindependienteCar">
    <w:name w:val="Texto independiente Car"/>
    <w:link w:val="Textoindependiente"/>
    <w:rsid w:val="00982DE1"/>
    <w:rPr>
      <w:rFonts w:ascii="Arial" w:hAnsi="Arial"/>
      <w:bCs/>
    </w:rPr>
  </w:style>
  <w:style w:type="paragraph" w:styleId="Revisin">
    <w:name w:val="Revision"/>
    <w:hidden/>
    <w:uiPriority w:val="99"/>
    <w:semiHidden/>
    <w:rsid w:val="007C10B6"/>
    <w:rPr>
      <w:rFonts w:ascii="Arial" w:hAnsi="Arial"/>
      <w:bCs/>
    </w:rPr>
  </w:style>
  <w:style w:type="paragraph" w:styleId="Prrafodelista">
    <w:name w:val="List Paragraph"/>
    <w:basedOn w:val="Normal"/>
    <w:uiPriority w:val="34"/>
    <w:qFormat/>
    <w:rsid w:val="0050418B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EncabezadoCar">
    <w:name w:val="Encabezado Car"/>
    <w:link w:val="Encabezado"/>
    <w:uiPriority w:val="99"/>
    <w:rsid w:val="00BB774A"/>
    <w:rPr>
      <w:lang w:eastAsia="es-ES_tradnl"/>
    </w:rPr>
  </w:style>
  <w:style w:type="paragraph" w:customStyle="1" w:styleId="Red2Red">
    <w:name w:val="Red2Red"/>
    <w:basedOn w:val="Normal"/>
    <w:link w:val="Red2RedCar"/>
    <w:qFormat/>
    <w:rsid w:val="007D3995"/>
    <w:pPr>
      <w:widowControl/>
      <w:adjustRightInd/>
      <w:spacing w:after="200" w:line="276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7D3995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link w:val="Piedepgina"/>
    <w:rsid w:val="007D3995"/>
    <w:rPr>
      <w:rFonts w:ascii="Arial" w:hAnsi="Arial"/>
      <w:sz w:val="22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13791-5591-481D-8AED-CD2FBBB9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Mar Díaz</cp:lastModifiedBy>
  <cp:revision>30</cp:revision>
  <cp:lastPrinted>2018-05-14T15:37:00Z</cp:lastPrinted>
  <dcterms:created xsi:type="dcterms:W3CDTF">2020-04-27T11:44:00Z</dcterms:created>
  <dcterms:modified xsi:type="dcterms:W3CDTF">2025-02-28T12:50:00Z</dcterms:modified>
</cp:coreProperties>
</file>