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0C206" w14:textId="07137574" w:rsidR="004325B1" w:rsidRPr="00C04534" w:rsidRDefault="004325B1" w:rsidP="00336D9E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>ANEXO 1</w:t>
      </w:r>
      <w:r>
        <w:rPr>
          <w:rFonts w:ascii="Calibri" w:hAnsi="Calibri" w:cs="Calibri"/>
          <w:b/>
          <w:sz w:val="32"/>
          <w:szCs w:val="32"/>
        </w:rPr>
        <w:t>8</w:t>
      </w:r>
      <w:r w:rsidR="004418BB">
        <w:rPr>
          <w:rFonts w:ascii="Calibri" w:hAnsi="Calibri" w:cs="Calibri"/>
          <w:b/>
          <w:sz w:val="32"/>
          <w:szCs w:val="32"/>
        </w:rPr>
        <w:t>.1</w:t>
      </w:r>
    </w:p>
    <w:p w14:paraId="27804855" w14:textId="20A314C7" w:rsidR="004325B1" w:rsidRPr="004325B1" w:rsidRDefault="004325B1" w:rsidP="004325B1">
      <w:pPr>
        <w:pStyle w:val="Sinespaciado"/>
        <w:jc w:val="center"/>
        <w:rPr>
          <w:rFonts w:cs="Calibri"/>
          <w:b/>
          <w:sz w:val="32"/>
          <w:szCs w:val="54"/>
        </w:rPr>
      </w:pPr>
      <w:r w:rsidRPr="004325B1">
        <w:rPr>
          <w:rFonts w:cs="Calibri"/>
          <w:b/>
          <w:sz w:val="32"/>
          <w:szCs w:val="54"/>
        </w:rPr>
        <w:t>REGISTRO PRESTACIÓN SERVICIO DE ASESORAMIENTO</w:t>
      </w:r>
      <w:r w:rsidR="00702F0A">
        <w:rPr>
          <w:rFonts w:cs="Calibri"/>
          <w:b/>
          <w:sz w:val="32"/>
          <w:szCs w:val="54"/>
        </w:rPr>
        <w:br/>
      </w:r>
      <w:r w:rsidR="00E940AE">
        <w:rPr>
          <w:rFonts w:cs="Calibri"/>
          <w:b/>
          <w:sz w:val="32"/>
          <w:szCs w:val="54"/>
        </w:rPr>
        <w:t>PARTE</w:t>
      </w:r>
      <w:r w:rsidR="004418BB">
        <w:rPr>
          <w:rFonts w:cs="Calibri"/>
          <w:b/>
          <w:sz w:val="32"/>
          <w:szCs w:val="54"/>
        </w:rPr>
        <w:t xml:space="preserve"> 1</w:t>
      </w:r>
      <w:r w:rsidR="00E940AE">
        <w:rPr>
          <w:rFonts w:cs="Calibri"/>
          <w:b/>
          <w:sz w:val="32"/>
          <w:szCs w:val="54"/>
        </w:rPr>
        <w:t>A</w:t>
      </w:r>
      <w:r w:rsidR="00D94E4A">
        <w:rPr>
          <w:rFonts w:cs="Calibri"/>
          <w:b/>
          <w:sz w:val="32"/>
          <w:szCs w:val="54"/>
        </w:rPr>
        <w:t xml:space="preserve"> – Selección de Mercados</w:t>
      </w:r>
    </w:p>
    <w:p w14:paraId="7F63AAEF" w14:textId="03E78108" w:rsidR="004325B1" w:rsidRDefault="004325B1" w:rsidP="00682560">
      <w:pPr>
        <w:pStyle w:val="Sinespaciado"/>
        <w:spacing w:before="120" w:after="240"/>
        <w:jc w:val="center"/>
        <w:rPr>
          <w:rFonts w:cs="Calibri"/>
          <w:b/>
          <w:sz w:val="24"/>
        </w:rPr>
      </w:pPr>
      <w:r w:rsidRPr="00C04534">
        <w:rPr>
          <w:rFonts w:cs="Calibri"/>
          <w:b/>
          <w:sz w:val="24"/>
        </w:rPr>
        <w:t xml:space="preserve">PROGRAMA </w:t>
      </w:r>
      <w:r>
        <w:rPr>
          <w:rFonts w:cs="Calibri"/>
          <w:b/>
          <w:sz w:val="24"/>
        </w:rPr>
        <w:t xml:space="preserve">XPANDE </w:t>
      </w:r>
      <w:r w:rsidRPr="00C04534">
        <w:rPr>
          <w:rFonts w:cs="Calibri"/>
          <w:b/>
          <w:sz w:val="24"/>
        </w:rPr>
        <w:t>202</w:t>
      </w:r>
      <w:r w:rsidR="00580463">
        <w:rPr>
          <w:rFonts w:cs="Calibri"/>
          <w:b/>
          <w:sz w:val="24"/>
        </w:rPr>
        <w:t>5</w:t>
      </w:r>
    </w:p>
    <w:p w14:paraId="69E885E6" w14:textId="23355A74" w:rsidR="002E1140" w:rsidRPr="00336D9E" w:rsidRDefault="002E1140" w:rsidP="00A076F4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center"/>
        <w:outlineLvl w:val="0"/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</w:pPr>
      <w:r w:rsidRPr="00336D9E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Identifica</w:t>
      </w:r>
      <w:r w:rsidR="004325B1" w:rsidRPr="00336D9E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ción de la empresa beneficiaria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0"/>
        <w:gridCol w:w="3180"/>
        <w:gridCol w:w="1060"/>
        <w:gridCol w:w="2890"/>
      </w:tblGrid>
      <w:tr w:rsidR="002E1140" w:rsidRPr="00FE5AF5" w14:paraId="7D98A70D" w14:textId="77777777" w:rsidTr="00336D9E">
        <w:trPr>
          <w:trHeight w:val="397"/>
        </w:trPr>
        <w:tc>
          <w:tcPr>
            <w:tcW w:w="944" w:type="pct"/>
            <w:shd w:val="clear" w:color="auto" w:fill="D9D9D9"/>
            <w:vAlign w:val="center"/>
          </w:tcPr>
          <w:p w14:paraId="1865A9E4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Razón Social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F33416F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shd w:val="clear" w:color="auto" w:fill="D9D9D9"/>
            <w:vAlign w:val="center"/>
          </w:tcPr>
          <w:p w14:paraId="3C61FC3E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CIF</w:t>
            </w:r>
          </w:p>
        </w:tc>
        <w:tc>
          <w:tcPr>
            <w:tcW w:w="1644" w:type="pct"/>
            <w:shd w:val="clear" w:color="auto" w:fill="auto"/>
            <w:vAlign w:val="center"/>
          </w:tcPr>
          <w:p w14:paraId="1616A3DA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A64C3C4" w14:textId="77777777" w:rsidTr="00336D9E">
        <w:trPr>
          <w:trHeight w:val="397"/>
        </w:trPr>
        <w:tc>
          <w:tcPr>
            <w:tcW w:w="944" w:type="pct"/>
            <w:shd w:val="clear" w:color="auto" w:fill="D9D9D9"/>
            <w:vAlign w:val="center"/>
          </w:tcPr>
          <w:p w14:paraId="2B3231CE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Persona de contacto y cargo</w:t>
            </w:r>
          </w:p>
        </w:tc>
        <w:tc>
          <w:tcPr>
            <w:tcW w:w="4056" w:type="pct"/>
            <w:gridSpan w:val="3"/>
            <w:shd w:val="clear" w:color="auto" w:fill="auto"/>
            <w:vAlign w:val="center"/>
          </w:tcPr>
          <w:p w14:paraId="3FAD6767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5CFB7F0" w14:textId="77777777" w:rsidTr="00336D9E">
        <w:trPr>
          <w:trHeight w:val="397"/>
        </w:trPr>
        <w:tc>
          <w:tcPr>
            <w:tcW w:w="94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B71EE2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Correo electrónico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86E23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160ABC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Teléfono(s)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695DB" w14:textId="77777777" w:rsidR="002E1140" w:rsidRPr="00FE5AF5" w:rsidRDefault="002E1140" w:rsidP="00573C3D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</w:tbl>
    <w:p w14:paraId="072EF0BB" w14:textId="10FD74BD" w:rsidR="00555E36" w:rsidRPr="00336D9E" w:rsidRDefault="00555E36" w:rsidP="00A076F4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center"/>
        <w:outlineLvl w:val="0"/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</w:pPr>
      <w:r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 xml:space="preserve">Identificación </w:t>
      </w:r>
      <w:r w:rsidRPr="00FE5AF5"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>de</w:t>
      </w:r>
      <w:r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 xml:space="preserve"> asesoramiento prestado</w:t>
      </w:r>
      <w:r w:rsidR="004814B1">
        <w:rPr>
          <w:rFonts w:ascii="Calibri" w:eastAsia="Calibri" w:hAnsi="Calibri" w:cs="Calibri"/>
          <w:b/>
          <w:color w:val="FFFFFF"/>
          <w:sz w:val="32"/>
          <w:szCs w:val="22"/>
          <w:lang w:val="es-ES"/>
        </w:rPr>
        <w:t xml:space="preserve"> 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7088"/>
      </w:tblGrid>
      <w:tr w:rsidR="00060A57" w:rsidRPr="00FE5AF5" w14:paraId="21529BF2" w14:textId="77777777" w:rsidTr="00060A57">
        <w:trPr>
          <w:trHeight w:val="397"/>
          <w:tblHeader/>
        </w:trPr>
        <w:tc>
          <w:tcPr>
            <w:tcW w:w="968" w:type="pct"/>
            <w:shd w:val="clear" w:color="auto" w:fill="D9D9D9"/>
            <w:vAlign w:val="center"/>
          </w:tcPr>
          <w:p w14:paraId="7640D681" w14:textId="77777777" w:rsidR="00060A57" w:rsidRDefault="00060A57" w:rsidP="00C86381">
            <w:pPr>
              <w:spacing w:before="60" w:after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Asesor cameral</w:t>
            </w:r>
          </w:p>
        </w:tc>
        <w:tc>
          <w:tcPr>
            <w:tcW w:w="4032" w:type="pct"/>
            <w:shd w:val="clear" w:color="auto" w:fill="auto"/>
            <w:vAlign w:val="center"/>
          </w:tcPr>
          <w:p w14:paraId="307205BB" w14:textId="77777777" w:rsidR="00060A57" w:rsidRPr="004E278E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</w:p>
        </w:tc>
      </w:tr>
    </w:tbl>
    <w:p w14:paraId="6B46FD7C" w14:textId="77777777" w:rsidR="00060A57" w:rsidRPr="00206B0C" w:rsidRDefault="00060A57" w:rsidP="00206B0C">
      <w:pPr>
        <w:spacing w:before="120" w:after="100"/>
        <w:ind w:left="-142"/>
        <w:jc w:val="both"/>
        <w:rPr>
          <w:rFonts w:ascii="Calibri" w:eastAsia="Calibri" w:hAnsi="Calibri" w:cs="Calibri"/>
          <w:sz w:val="8"/>
          <w:szCs w:val="8"/>
          <w:lang w:val="es-ES"/>
        </w:rPr>
      </w:pP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268"/>
        <w:gridCol w:w="3259"/>
        <w:gridCol w:w="1561"/>
      </w:tblGrid>
      <w:tr w:rsidR="00060A57" w:rsidRPr="00FE5AF5" w14:paraId="1E67FA3E" w14:textId="77777777" w:rsidTr="00060A57">
        <w:trPr>
          <w:trHeight w:val="397"/>
          <w:tblHeader/>
        </w:trPr>
        <w:tc>
          <w:tcPr>
            <w:tcW w:w="968" w:type="pct"/>
            <w:shd w:val="clear" w:color="auto" w:fill="D9D9D9"/>
            <w:vAlign w:val="center"/>
          </w:tcPr>
          <w:p w14:paraId="581939BF" w14:textId="77777777" w:rsidR="00060A57" w:rsidRPr="004E278E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Asesoramiento por Módulos</w:t>
            </w:r>
          </w:p>
        </w:tc>
        <w:tc>
          <w:tcPr>
            <w:tcW w:w="1290" w:type="pct"/>
            <w:shd w:val="clear" w:color="auto" w:fill="D9D9D9"/>
            <w:vAlign w:val="center"/>
          </w:tcPr>
          <w:p w14:paraId="5AC942AE" w14:textId="77777777" w:rsidR="00060A57" w:rsidRPr="004E278E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Documentación de trabajo</w:t>
            </w:r>
          </w:p>
        </w:tc>
        <w:tc>
          <w:tcPr>
            <w:tcW w:w="1854" w:type="pct"/>
            <w:shd w:val="clear" w:color="auto" w:fill="D9D9D9"/>
            <w:vAlign w:val="center"/>
          </w:tcPr>
          <w:p w14:paraId="760FF56F" w14:textId="77777777" w:rsidR="00060A57" w:rsidRPr="004E278E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Servicios recibidos</w:t>
            </w:r>
          </w:p>
        </w:tc>
        <w:tc>
          <w:tcPr>
            <w:tcW w:w="888" w:type="pct"/>
            <w:shd w:val="clear" w:color="auto" w:fill="D9D9D9"/>
            <w:vAlign w:val="center"/>
          </w:tcPr>
          <w:p w14:paraId="5D479690" w14:textId="77777777" w:rsidR="00060A57" w:rsidRPr="004E278E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4E278E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Fecha</w:t>
            </w:r>
          </w:p>
        </w:tc>
      </w:tr>
      <w:tr w:rsidR="00060A57" w:rsidRPr="00752AFB" w14:paraId="69995B85" w14:textId="77777777" w:rsidTr="00060A57">
        <w:trPr>
          <w:trHeight w:val="397"/>
        </w:trPr>
        <w:tc>
          <w:tcPr>
            <w:tcW w:w="968" w:type="pct"/>
            <w:shd w:val="clear" w:color="auto" w:fill="FFFFFF"/>
            <w:vAlign w:val="center"/>
          </w:tcPr>
          <w:p w14:paraId="15F7CD88" w14:textId="77777777" w:rsidR="00060A57" w:rsidRPr="00752AFB" w:rsidRDefault="00060A57" w:rsidP="00C86381">
            <w:pPr>
              <w:spacing w:before="60" w:after="6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>M.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1 “Análisis y selección de mercados”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5E9485F0" w14:textId="77777777" w:rsidR="00060A57" w:rsidRPr="00752AFB" w:rsidRDefault="00060A57" w:rsidP="00C86381">
            <w:pPr>
              <w:spacing w:before="60" w:after="6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Cuadernos de trabajo, plantilla de selección de mercados y Dossiers de inteligencia</w:t>
            </w:r>
          </w:p>
        </w:tc>
        <w:tc>
          <w:tcPr>
            <w:tcW w:w="1854" w:type="pct"/>
          </w:tcPr>
          <w:p w14:paraId="02E3367C" w14:textId="77777777" w:rsidR="00060A57" w:rsidRPr="00752AFB" w:rsidRDefault="00060A57" w:rsidP="00C86381">
            <w:pPr>
              <w:spacing w:before="60" w:after="6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Diagnóstico del potencial de </w:t>
            </w:r>
            <w:r w:rsidRPr="00752AFB">
              <w:rPr>
                <w:rFonts w:ascii="Calibri" w:eastAsia="Calibri" w:hAnsi="Calibri" w:cs="Calibri"/>
                <w:sz w:val="18"/>
                <w:szCs w:val="16"/>
                <w:lang w:val="es-ES"/>
              </w:rPr>
              <w:t>internacionalización</w:t>
            </w:r>
            <w:r>
              <w:rPr>
                <w:rFonts w:ascii="Calibri" w:eastAsia="Calibri" w:hAnsi="Calibri" w:cs="Calibri"/>
                <w:sz w:val="18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Identificación unidad de negocio a exportar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Análisis unidad de negocio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Análisis de mercados</w:t>
            </w: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/ </w:t>
            </w:r>
            <w:r w:rsidRPr="00752AFB">
              <w:rPr>
                <w:rFonts w:ascii="Calibri" w:eastAsia="Calibri" w:hAnsi="Calibri" w:cs="Calibri"/>
                <w:sz w:val="20"/>
                <w:szCs w:val="16"/>
                <w:lang w:val="es-ES"/>
              </w:rPr>
              <w:t>Identificación mercado objetivo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61ADF4E8" w14:textId="77777777" w:rsidR="00060A57" w:rsidRPr="00752AFB" w:rsidRDefault="00060A57" w:rsidP="00C86381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172095A3" w14:textId="77777777" w:rsidR="00060A57" w:rsidRPr="00206B0C" w:rsidRDefault="00060A57" w:rsidP="00C86510">
      <w:pPr>
        <w:spacing w:before="120" w:after="100"/>
        <w:ind w:left="-142"/>
        <w:jc w:val="both"/>
        <w:rPr>
          <w:rFonts w:ascii="Calibri" w:eastAsia="Calibri" w:hAnsi="Calibri" w:cs="Calibri"/>
          <w:sz w:val="8"/>
          <w:szCs w:val="8"/>
          <w:lang w:val="es-ES"/>
        </w:rPr>
      </w:pP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7088"/>
      </w:tblGrid>
      <w:tr w:rsidR="00206B0C" w:rsidRPr="00752AFB" w14:paraId="6A5E4A98" w14:textId="77777777" w:rsidTr="006240B3">
        <w:trPr>
          <w:cantSplit/>
          <w:trHeight w:val="397"/>
        </w:trPr>
        <w:tc>
          <w:tcPr>
            <w:tcW w:w="968" w:type="pct"/>
            <w:shd w:val="clear" w:color="auto" w:fill="D9D9D9"/>
            <w:vAlign w:val="center"/>
          </w:tcPr>
          <w:p w14:paraId="42375D8A" w14:textId="77777777" w:rsidR="00206B0C" w:rsidRPr="00206B0C" w:rsidRDefault="00206B0C" w:rsidP="006240B3">
            <w:pPr>
              <w:spacing w:before="100" w:after="100"/>
              <w:rPr>
                <w:rFonts w:ascii="Calibri" w:eastAsia="Calibri" w:hAnsi="Calibri" w:cs="Calibri"/>
                <w:b/>
                <w:bCs/>
                <w:sz w:val="20"/>
                <w:szCs w:val="16"/>
                <w:lang w:val="es-ES"/>
              </w:rPr>
            </w:pPr>
            <w:r w:rsidRPr="00206B0C">
              <w:rPr>
                <w:rFonts w:ascii="Calibri" w:eastAsia="Calibri" w:hAnsi="Calibri" w:cs="Calibri"/>
                <w:b/>
                <w:bCs/>
                <w:sz w:val="20"/>
                <w:szCs w:val="16"/>
                <w:lang w:val="es-ES"/>
              </w:rPr>
              <w:t>Observaciones</w:t>
            </w:r>
          </w:p>
        </w:tc>
        <w:tc>
          <w:tcPr>
            <w:tcW w:w="4032" w:type="pct"/>
            <w:shd w:val="clear" w:color="auto" w:fill="auto"/>
            <w:vAlign w:val="center"/>
          </w:tcPr>
          <w:p w14:paraId="610C55C4" w14:textId="77777777" w:rsidR="00206B0C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314329DA" w14:textId="77777777" w:rsidR="00206B0C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78A96E61" w14:textId="77777777" w:rsidR="00206B0C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16FC6571" w14:textId="77777777" w:rsidR="00206B0C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6BCC7099" w14:textId="77777777" w:rsidR="00206B0C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1D08818A" w14:textId="77777777" w:rsidR="00206B0C" w:rsidRPr="00752AFB" w:rsidRDefault="00206B0C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635A07CA" w14:textId="77777777" w:rsidR="00060A57" w:rsidRDefault="00060A57" w:rsidP="00C86510">
      <w:pPr>
        <w:spacing w:before="12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A9BD087" w14:textId="77777777" w:rsidR="00060A57" w:rsidRDefault="00060A57" w:rsidP="00CF1F40">
      <w:pPr>
        <w:spacing w:before="12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4669B89C" w14:textId="77777777" w:rsidR="00060A57" w:rsidRDefault="00060A57" w:rsidP="00CF1F40">
      <w:pPr>
        <w:spacing w:before="12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4E48716" w14:textId="77777777" w:rsidR="00060A57" w:rsidRDefault="00060A57" w:rsidP="00CF1F40">
      <w:pPr>
        <w:spacing w:before="12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4C1FBBF" w14:textId="77777777" w:rsidR="00682560" w:rsidRDefault="00682560" w:rsidP="00CF1F40">
      <w:pPr>
        <w:spacing w:before="12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4F0CB69" w14:textId="741A4059" w:rsidR="00060A57" w:rsidRDefault="00555E36" w:rsidP="00682560">
      <w:pPr>
        <w:spacing w:before="120" w:after="100"/>
        <w:ind w:left="-142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752AFB">
        <w:rPr>
          <w:rFonts w:ascii="Calibri" w:eastAsia="Calibri" w:hAnsi="Calibri" w:cs="Calibri"/>
          <w:sz w:val="22"/>
          <w:szCs w:val="22"/>
          <w:lang w:val="es-ES"/>
        </w:rPr>
        <w:t>La empresa beneficiaria del Programa Xpande, cuyos datos se relacionan más arriba</w:t>
      </w:r>
      <w:r w:rsidR="006D30CD">
        <w:rPr>
          <w:rFonts w:ascii="Calibri" w:eastAsia="Calibri" w:hAnsi="Calibri" w:cs="Calibri"/>
          <w:sz w:val="22"/>
          <w:szCs w:val="22"/>
          <w:lang w:val="es-ES"/>
        </w:rPr>
        <w:t>,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 xml:space="preserve"> acredita </w:t>
      </w:r>
      <w:r w:rsidR="004803F7">
        <w:rPr>
          <w:rFonts w:ascii="Calibri" w:eastAsia="Calibri" w:hAnsi="Calibri" w:cs="Calibri"/>
          <w:b/>
          <w:bCs/>
          <w:sz w:val="22"/>
          <w:szCs w:val="22"/>
          <w:lang w:val="es-ES"/>
        </w:rPr>
        <w:t xml:space="preserve">mediante firma electrónica 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>que ha recibido los servicios relacionados según los datos que constan en el presente registro</w:t>
      </w:r>
      <w:r w:rsidRPr="00FE5AF5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</w:p>
    <w:sectPr w:rsidR="00060A57" w:rsidSect="00206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276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E58F" w14:textId="77777777" w:rsidR="00E45D70" w:rsidRDefault="00E45D70" w:rsidP="00126888">
      <w:r>
        <w:separator/>
      </w:r>
    </w:p>
  </w:endnote>
  <w:endnote w:type="continuationSeparator" w:id="0">
    <w:p w14:paraId="282E74F3" w14:textId="77777777" w:rsidR="00E45D70" w:rsidRDefault="00E45D70" w:rsidP="0012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DBA55" w14:textId="77777777" w:rsidR="00580463" w:rsidRDefault="005804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1CEE" w14:textId="27EB7FC7" w:rsidR="00765BCF" w:rsidRDefault="00765BCF" w:rsidP="00765BCF">
    <w:pPr>
      <w:spacing w:before="100" w:beforeAutospacing="1" w:after="100" w:afterAutospacing="1"/>
      <w:rPr>
        <w:bCs/>
      </w:rPr>
    </w:pPr>
    <w:r>
      <w:rPr>
        <w:noProof/>
      </w:rPr>
      <w:drawing>
        <wp:anchor distT="0" distB="0" distL="114300" distR="114300" simplePos="0" relativeHeight="251691008" behindDoc="0" locked="0" layoutInCell="1" allowOverlap="1" wp14:anchorId="557DD2DA" wp14:editId="1F978EB6">
          <wp:simplePos x="0" y="0"/>
          <wp:positionH relativeFrom="margin">
            <wp:posOffset>8025765</wp:posOffset>
          </wp:positionH>
          <wp:positionV relativeFrom="paragraph">
            <wp:posOffset>-71120</wp:posOffset>
          </wp:positionV>
          <wp:extent cx="933450" cy="228600"/>
          <wp:effectExtent l="0" t="0" r="0" b="0"/>
          <wp:wrapNone/>
          <wp:docPr id="298527911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D14E38">
      <w:rPr>
        <w:bCs/>
        <w:noProof/>
        <w:sz w:val="2"/>
        <w:szCs w:val="2"/>
      </w:rPr>
      <w:drawing>
        <wp:anchor distT="0" distB="0" distL="114300" distR="114300" simplePos="0" relativeHeight="251692032" behindDoc="0" locked="0" layoutInCell="1" allowOverlap="1" wp14:anchorId="58E70BF1" wp14:editId="7E1D08C0">
          <wp:simplePos x="0" y="0"/>
          <wp:positionH relativeFrom="margin">
            <wp:align>left</wp:align>
          </wp:positionH>
          <wp:positionV relativeFrom="paragraph">
            <wp:posOffset>-95250</wp:posOffset>
          </wp:positionV>
          <wp:extent cx="952500" cy="332548"/>
          <wp:effectExtent l="0" t="0" r="0" b="0"/>
          <wp:wrapNone/>
          <wp:docPr id="1525798471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laconcuadrcula"/>
      <w:tblW w:w="13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6"/>
      <w:gridCol w:w="7216"/>
      <w:gridCol w:w="2977"/>
    </w:tblGrid>
    <w:tr w:rsidR="00765BCF" w:rsidRPr="002361D4" w14:paraId="37191929" w14:textId="77777777" w:rsidTr="008C257B">
      <w:tc>
        <w:tcPr>
          <w:tcW w:w="3416" w:type="dxa"/>
        </w:tcPr>
        <w:p w14:paraId="29F3B1CD" w14:textId="69694A4D" w:rsidR="00765BCF" w:rsidRPr="002361D4" w:rsidRDefault="00765BCF" w:rsidP="00765BCF">
          <w:pPr>
            <w:spacing w:before="100" w:beforeAutospacing="1" w:after="100" w:afterAutospacing="1"/>
            <w:rPr>
              <w:rFonts w:asciiTheme="minorHAnsi" w:hAnsiTheme="minorHAnsi" w:cstheme="minorHAnsi"/>
              <w:sz w:val="20"/>
              <w:szCs w:val="20"/>
            </w:rPr>
          </w:pPr>
          <w:r w:rsidRPr="002361D4">
            <w:rPr>
              <w:rFonts w:asciiTheme="minorHAnsi" w:hAnsiTheme="minorHAnsi" w:cstheme="minorHAnsi"/>
              <w:sz w:val="20"/>
              <w:szCs w:val="20"/>
            </w:rPr>
            <w:t>MOB 202</w:t>
          </w:r>
          <w:r w:rsidR="00580463">
            <w:rPr>
              <w:rFonts w:asciiTheme="minorHAnsi" w:hAnsiTheme="minorHAnsi" w:cstheme="minorHAnsi"/>
              <w:sz w:val="20"/>
              <w:szCs w:val="20"/>
            </w:rPr>
            <w:t>5</w:t>
          </w:r>
          <w:r w:rsidRPr="002361D4">
            <w:rPr>
              <w:rFonts w:asciiTheme="minorHAnsi" w:hAnsiTheme="minorHAnsi" w:cstheme="minorHAnsi"/>
              <w:sz w:val="20"/>
              <w:szCs w:val="20"/>
            </w:rPr>
            <w:tab/>
          </w:r>
        </w:p>
      </w:tc>
      <w:tc>
        <w:tcPr>
          <w:tcW w:w="7216" w:type="dxa"/>
        </w:tcPr>
        <w:p w14:paraId="04F8C910" w14:textId="77777777" w:rsidR="00765BCF" w:rsidRPr="002361D4" w:rsidRDefault="00765BCF" w:rsidP="00765BCF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2361D4">
            <w:rPr>
              <w:rFonts w:asciiTheme="minorHAnsi" w:hAnsiTheme="minorHAnsi" w:cstheme="minorHAnsi"/>
              <w:sz w:val="20"/>
              <w:szCs w:val="20"/>
            </w:rPr>
            <w:t>#EuropaSeSiente</w:t>
          </w:r>
        </w:p>
      </w:tc>
      <w:tc>
        <w:tcPr>
          <w:tcW w:w="2977" w:type="dxa"/>
        </w:tcPr>
        <w:p w14:paraId="57461825" w14:textId="77777777" w:rsidR="00765BCF" w:rsidRPr="002361D4" w:rsidRDefault="00765BCF" w:rsidP="00765BCF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2361D4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>
            <w:rPr>
              <w:rFonts w:asciiTheme="minorHAnsi" w:hAnsiTheme="minorHAnsi" w:cstheme="minorHAnsi"/>
              <w:bCs/>
              <w:sz w:val="20"/>
              <w:szCs w:val="20"/>
            </w:rPr>
            <w:t>1</w:t>
          </w: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  <w:r w:rsidRPr="002361D4">
            <w:rPr>
              <w:rFonts w:asciiTheme="minorHAnsi" w:hAnsiTheme="minorHAnsi" w:cstheme="minorHAnsi"/>
              <w:sz w:val="20"/>
              <w:szCs w:val="20"/>
            </w:rPr>
            <w:t xml:space="preserve"> de </w:t>
          </w: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2361D4">
            <w:rPr>
              <w:rFonts w:asciiTheme="minorHAnsi" w:hAnsiTheme="minorHAnsi" w:cstheme="minorHAnsi"/>
              <w:sz w:val="20"/>
              <w:szCs w:val="20"/>
            </w:rPr>
            <w:instrText>NUMPAGES</w:instrText>
          </w: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>
            <w:rPr>
              <w:rFonts w:asciiTheme="minorHAnsi" w:hAnsiTheme="minorHAnsi" w:cstheme="minorHAnsi"/>
              <w:bCs/>
              <w:sz w:val="20"/>
              <w:szCs w:val="20"/>
            </w:rPr>
            <w:t>2</w:t>
          </w:r>
          <w:r w:rsidRPr="002361D4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</w:p>
      </w:tc>
    </w:tr>
  </w:tbl>
  <w:p w14:paraId="505EEBC4" w14:textId="77777777" w:rsidR="001500DA" w:rsidRPr="006D30CD" w:rsidRDefault="001500DA" w:rsidP="006D30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73EA" w14:textId="77777777" w:rsidR="00580463" w:rsidRDefault="005804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6A819" w14:textId="77777777" w:rsidR="00E45D70" w:rsidRDefault="00E45D70" w:rsidP="00126888">
      <w:r>
        <w:separator/>
      </w:r>
    </w:p>
  </w:footnote>
  <w:footnote w:type="continuationSeparator" w:id="0">
    <w:p w14:paraId="71440C0B" w14:textId="77777777" w:rsidR="00E45D70" w:rsidRDefault="00E45D70" w:rsidP="0012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DC80A" w14:textId="77777777" w:rsidR="00580463" w:rsidRDefault="005804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A7541" w14:textId="7A4A48A8" w:rsidR="00126888" w:rsidRPr="006D30CD" w:rsidRDefault="00B84221" w:rsidP="00B84221">
    <w:pPr>
      <w:pStyle w:val="Encabezado"/>
      <w:jc w:val="center"/>
    </w:pPr>
    <w:r>
      <w:rPr>
        <w:noProof/>
      </w:rPr>
      <w:drawing>
        <wp:inline distT="0" distB="0" distL="0" distR="0" wp14:anchorId="0ED24C2C" wp14:editId="34C0E045">
          <wp:extent cx="5671185" cy="420370"/>
          <wp:effectExtent l="0" t="0" r="5715" b="0"/>
          <wp:docPr id="3853598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4BC2" w14:textId="77777777" w:rsidR="00580463" w:rsidRDefault="005804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B7325E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81402594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10160048">
            <wp:extent cx="152400" cy="152400"/>
            <wp:effectExtent l="0" t="0" r="0" b="0"/>
            <wp:docPr id="1681402594" name="Imagen 1681402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6644A0"/>
    <w:multiLevelType w:val="hybridMultilevel"/>
    <w:tmpl w:val="48F8B4C6"/>
    <w:lvl w:ilvl="0" w:tplc="9CBC3EF8">
      <w:start w:val="1"/>
      <w:numFmt w:val="bullet"/>
      <w:pStyle w:val="Estilo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05FC"/>
    <w:multiLevelType w:val="hybridMultilevel"/>
    <w:tmpl w:val="FF2829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92161"/>
    <w:multiLevelType w:val="hybridMultilevel"/>
    <w:tmpl w:val="8B26B8B0"/>
    <w:lvl w:ilvl="0" w:tplc="2C02B8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E1F81"/>
    <w:multiLevelType w:val="hybridMultilevel"/>
    <w:tmpl w:val="920C46C4"/>
    <w:lvl w:ilvl="0" w:tplc="404C1DD0">
      <w:start w:val="1"/>
      <w:numFmt w:val="decimal"/>
      <w:pStyle w:val="Subttulo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37FB8"/>
    <w:multiLevelType w:val="multilevel"/>
    <w:tmpl w:val="096E0F14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FCA415F"/>
    <w:multiLevelType w:val="hybridMultilevel"/>
    <w:tmpl w:val="DAB6F5B4"/>
    <w:lvl w:ilvl="0" w:tplc="7ED4F09A">
      <w:start w:val="1"/>
      <w:numFmt w:val="decimal"/>
      <w:pStyle w:val="Subttulo-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1666E"/>
    <w:multiLevelType w:val="hybridMultilevel"/>
    <w:tmpl w:val="3F5E745A"/>
    <w:lvl w:ilvl="0" w:tplc="9D5EA7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994649">
    <w:abstractNumId w:val="3"/>
  </w:num>
  <w:num w:numId="2" w16cid:durableId="1758091381">
    <w:abstractNumId w:val="3"/>
  </w:num>
  <w:num w:numId="3" w16cid:durableId="1449545153">
    <w:abstractNumId w:val="1"/>
  </w:num>
  <w:num w:numId="4" w16cid:durableId="862520889">
    <w:abstractNumId w:val="5"/>
  </w:num>
  <w:num w:numId="5" w16cid:durableId="2077126676">
    <w:abstractNumId w:val="0"/>
  </w:num>
  <w:num w:numId="6" w16cid:durableId="1287614687">
    <w:abstractNumId w:val="4"/>
  </w:num>
  <w:num w:numId="7" w16cid:durableId="572086004">
    <w:abstractNumId w:val="2"/>
  </w:num>
  <w:num w:numId="8" w16cid:durableId="316300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4CE"/>
    <w:rsid w:val="00017C79"/>
    <w:rsid w:val="00033589"/>
    <w:rsid w:val="00060A57"/>
    <w:rsid w:val="00064542"/>
    <w:rsid w:val="00083012"/>
    <w:rsid w:val="0009618C"/>
    <w:rsid w:val="000A6435"/>
    <w:rsid w:val="000A714A"/>
    <w:rsid w:val="000B1D7A"/>
    <w:rsid w:val="000F2493"/>
    <w:rsid w:val="00126888"/>
    <w:rsid w:val="001500DA"/>
    <w:rsid w:val="0015415A"/>
    <w:rsid w:val="00195A72"/>
    <w:rsid w:val="0019758F"/>
    <w:rsid w:val="00206B0C"/>
    <w:rsid w:val="002326FA"/>
    <w:rsid w:val="002361D4"/>
    <w:rsid w:val="00236BB1"/>
    <w:rsid w:val="002511EF"/>
    <w:rsid w:val="00272254"/>
    <w:rsid w:val="002D68D1"/>
    <w:rsid w:val="002D6D93"/>
    <w:rsid w:val="002E1140"/>
    <w:rsid w:val="00307186"/>
    <w:rsid w:val="00314D92"/>
    <w:rsid w:val="00316322"/>
    <w:rsid w:val="00332FF3"/>
    <w:rsid w:val="00336D9E"/>
    <w:rsid w:val="00352098"/>
    <w:rsid w:val="003809A5"/>
    <w:rsid w:val="003D1A98"/>
    <w:rsid w:val="003D2708"/>
    <w:rsid w:val="00401278"/>
    <w:rsid w:val="00406EAF"/>
    <w:rsid w:val="0041456C"/>
    <w:rsid w:val="004148D3"/>
    <w:rsid w:val="00427BA1"/>
    <w:rsid w:val="004325B1"/>
    <w:rsid w:val="004418BB"/>
    <w:rsid w:val="00455AA1"/>
    <w:rsid w:val="00462418"/>
    <w:rsid w:val="00475A12"/>
    <w:rsid w:val="004803F7"/>
    <w:rsid w:val="004814B1"/>
    <w:rsid w:val="00485D83"/>
    <w:rsid w:val="004A16BF"/>
    <w:rsid w:val="004A27DA"/>
    <w:rsid w:val="004A2B8B"/>
    <w:rsid w:val="004F4956"/>
    <w:rsid w:val="005076EF"/>
    <w:rsid w:val="00523558"/>
    <w:rsid w:val="0054266E"/>
    <w:rsid w:val="00554ADF"/>
    <w:rsid w:val="00555E36"/>
    <w:rsid w:val="00580463"/>
    <w:rsid w:val="005C5105"/>
    <w:rsid w:val="005D4A77"/>
    <w:rsid w:val="00682560"/>
    <w:rsid w:val="00685A41"/>
    <w:rsid w:val="006D30CD"/>
    <w:rsid w:val="006E3B6A"/>
    <w:rsid w:val="006F28E2"/>
    <w:rsid w:val="00702F0A"/>
    <w:rsid w:val="00714F4C"/>
    <w:rsid w:val="00752AFB"/>
    <w:rsid w:val="00763601"/>
    <w:rsid w:val="0076509E"/>
    <w:rsid w:val="00765BCF"/>
    <w:rsid w:val="007950DF"/>
    <w:rsid w:val="007D0D9D"/>
    <w:rsid w:val="00831EAF"/>
    <w:rsid w:val="008362A7"/>
    <w:rsid w:val="00845463"/>
    <w:rsid w:val="0086033A"/>
    <w:rsid w:val="008764EC"/>
    <w:rsid w:val="00896CDB"/>
    <w:rsid w:val="008A6669"/>
    <w:rsid w:val="008C257B"/>
    <w:rsid w:val="008C5E6C"/>
    <w:rsid w:val="008E7DCF"/>
    <w:rsid w:val="008F3625"/>
    <w:rsid w:val="00903624"/>
    <w:rsid w:val="00942A75"/>
    <w:rsid w:val="00946D06"/>
    <w:rsid w:val="00991149"/>
    <w:rsid w:val="009A269A"/>
    <w:rsid w:val="009B4967"/>
    <w:rsid w:val="009C6A60"/>
    <w:rsid w:val="00A076F4"/>
    <w:rsid w:val="00A13ED6"/>
    <w:rsid w:val="00A251BD"/>
    <w:rsid w:val="00A610D9"/>
    <w:rsid w:val="00A975D0"/>
    <w:rsid w:val="00B070E0"/>
    <w:rsid w:val="00B404AD"/>
    <w:rsid w:val="00B84221"/>
    <w:rsid w:val="00BA0B2E"/>
    <w:rsid w:val="00C364D5"/>
    <w:rsid w:val="00C40BFD"/>
    <w:rsid w:val="00C532AE"/>
    <w:rsid w:val="00C86510"/>
    <w:rsid w:val="00CD7D9C"/>
    <w:rsid w:val="00CE1AF4"/>
    <w:rsid w:val="00CE497D"/>
    <w:rsid w:val="00CF1F40"/>
    <w:rsid w:val="00D13EB7"/>
    <w:rsid w:val="00D41806"/>
    <w:rsid w:val="00D94E4A"/>
    <w:rsid w:val="00DA7833"/>
    <w:rsid w:val="00DF1FE0"/>
    <w:rsid w:val="00E034CE"/>
    <w:rsid w:val="00E20492"/>
    <w:rsid w:val="00E45946"/>
    <w:rsid w:val="00E45D70"/>
    <w:rsid w:val="00E468AA"/>
    <w:rsid w:val="00E479BB"/>
    <w:rsid w:val="00E5545B"/>
    <w:rsid w:val="00E57F20"/>
    <w:rsid w:val="00E838BE"/>
    <w:rsid w:val="00E940AE"/>
    <w:rsid w:val="00EB5D2C"/>
    <w:rsid w:val="00EE5124"/>
    <w:rsid w:val="00F30CB5"/>
    <w:rsid w:val="00F65A5D"/>
    <w:rsid w:val="00F6626B"/>
    <w:rsid w:val="00FC42C8"/>
    <w:rsid w:val="00FD24A5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B213C"/>
  <w15:docId w15:val="{8AE9C25F-681D-4002-8EBD-F52EB64E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E1140"/>
    <w:pPr>
      <w:keepNext/>
      <w:numPr>
        <w:numId w:val="6"/>
      </w:numPr>
      <w:spacing w:before="120" w:after="120"/>
      <w:jc w:val="both"/>
      <w:outlineLvl w:val="0"/>
    </w:pPr>
    <w:rPr>
      <w:rFonts w:ascii="Arial" w:hAnsi="Arial"/>
      <w:b/>
      <w:sz w:val="28"/>
      <w:lang w:val="es-ES"/>
    </w:rPr>
  </w:style>
  <w:style w:type="paragraph" w:styleId="Ttulo2">
    <w:name w:val="heading 2"/>
    <w:basedOn w:val="Normal"/>
    <w:next w:val="Normal"/>
    <w:link w:val="Ttulo2Car"/>
    <w:qFormat/>
    <w:rsid w:val="002E1140"/>
    <w:pPr>
      <w:keepNext/>
      <w:numPr>
        <w:ilvl w:val="1"/>
        <w:numId w:val="6"/>
      </w:numPr>
      <w:spacing w:before="120" w:after="120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qFormat/>
    <w:rsid w:val="002E1140"/>
    <w:pPr>
      <w:keepNext/>
      <w:numPr>
        <w:ilvl w:val="2"/>
        <w:numId w:val="6"/>
      </w:numPr>
      <w:spacing w:before="120" w:after="12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rsid w:val="002E1140"/>
    <w:pPr>
      <w:keepNext/>
      <w:numPr>
        <w:ilvl w:val="3"/>
        <w:numId w:val="6"/>
      </w:numPr>
      <w:spacing w:before="120" w:after="120"/>
      <w:jc w:val="center"/>
      <w:outlineLvl w:val="3"/>
    </w:pPr>
    <w:rPr>
      <w:rFonts w:ascii="Arial" w:hAnsi="Arial"/>
      <w:b/>
      <w:sz w:val="20"/>
      <w:szCs w:val="20"/>
      <w:lang w:val="es-ES"/>
    </w:rPr>
  </w:style>
  <w:style w:type="paragraph" w:styleId="Ttulo5">
    <w:name w:val="heading 5"/>
    <w:basedOn w:val="Normal"/>
    <w:next w:val="Normal"/>
    <w:link w:val="Ttulo5Car"/>
    <w:qFormat/>
    <w:rsid w:val="002E1140"/>
    <w:pPr>
      <w:keepNext/>
      <w:numPr>
        <w:ilvl w:val="4"/>
        <w:numId w:val="6"/>
      </w:numPr>
      <w:spacing w:before="120" w:after="120"/>
      <w:jc w:val="center"/>
      <w:outlineLvl w:val="4"/>
    </w:pPr>
    <w:rPr>
      <w:rFonts w:ascii="Arial" w:hAnsi="Arial"/>
      <w:sz w:val="26"/>
      <w:szCs w:val="20"/>
      <w:lang w:val="es-ES"/>
    </w:rPr>
  </w:style>
  <w:style w:type="paragraph" w:styleId="Ttulo6">
    <w:name w:val="heading 6"/>
    <w:basedOn w:val="Normal"/>
    <w:next w:val="Normal"/>
    <w:link w:val="Ttulo6Car"/>
    <w:qFormat/>
    <w:rsid w:val="002E1140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2E1140"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link w:val="Ttulo8Car"/>
    <w:qFormat/>
    <w:rsid w:val="002E114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link w:val="Ttulo9Car"/>
    <w:qFormat/>
    <w:rsid w:val="002E1140"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CSC">
    <w:name w:val="Título CSC"/>
    <w:basedOn w:val="Sinespaciado"/>
    <w:link w:val="TtuloCSCCar1"/>
    <w:autoRedefine/>
    <w:rsid w:val="00EB5D2C"/>
    <w:pPr>
      <w:jc w:val="center"/>
    </w:pPr>
    <w:rPr>
      <w:b/>
      <w:sz w:val="36"/>
      <w:szCs w:val="24"/>
    </w:rPr>
  </w:style>
  <w:style w:type="paragraph" w:styleId="Sinespaciado">
    <w:name w:val="No Spacing"/>
    <w:link w:val="SinespaciadoCar"/>
    <w:uiPriority w:val="1"/>
    <w:qFormat/>
    <w:rsid w:val="00EB5D2C"/>
    <w:pPr>
      <w:spacing w:after="0" w:line="240" w:lineRule="auto"/>
    </w:pPr>
  </w:style>
  <w:style w:type="paragraph" w:customStyle="1" w:styleId="SubttuloCSC">
    <w:name w:val="Subtítulo CSC"/>
    <w:basedOn w:val="TtuloCSC"/>
    <w:link w:val="SubttuloCSCCar1"/>
    <w:autoRedefine/>
    <w:rsid w:val="00EB5D2C"/>
    <w:pPr>
      <w:numPr>
        <w:numId w:val="2"/>
      </w:numPr>
      <w:jc w:val="both"/>
    </w:pPr>
    <w:rPr>
      <w:sz w:val="28"/>
      <w:szCs w:val="28"/>
    </w:rPr>
  </w:style>
  <w:style w:type="character" w:customStyle="1" w:styleId="SubttuloCSCCar1">
    <w:name w:val="Subtítulo CSC Car1"/>
    <w:basedOn w:val="TtuloCSCCar1"/>
    <w:link w:val="SubttuloCSC"/>
    <w:rsid w:val="00EB5D2C"/>
    <w:rPr>
      <w:b/>
      <w:sz w:val="28"/>
      <w:szCs w:val="28"/>
    </w:rPr>
  </w:style>
  <w:style w:type="character" w:customStyle="1" w:styleId="TtuloCSCCar1">
    <w:name w:val="Título CSC Car1"/>
    <w:basedOn w:val="Fuentedeprrafopredeter"/>
    <w:link w:val="TtuloCSC"/>
    <w:rsid w:val="00EB5D2C"/>
    <w:rPr>
      <w:b/>
      <w:sz w:val="36"/>
      <w:szCs w:val="24"/>
    </w:rPr>
  </w:style>
  <w:style w:type="paragraph" w:customStyle="1" w:styleId="TextoNormal">
    <w:name w:val="Texto Normal"/>
    <w:basedOn w:val="SubttuloCSC"/>
    <w:link w:val="TextoNormalCar"/>
    <w:autoRedefine/>
    <w:rsid w:val="00EB5D2C"/>
    <w:pPr>
      <w:numPr>
        <w:numId w:val="0"/>
      </w:numPr>
    </w:pPr>
    <w:rPr>
      <w:b w:val="0"/>
      <w:sz w:val="24"/>
      <w:szCs w:val="24"/>
    </w:rPr>
  </w:style>
  <w:style w:type="paragraph" w:customStyle="1" w:styleId="TextoNormal-CSC">
    <w:name w:val="Texto Normal - CSC"/>
    <w:basedOn w:val="TextoNormal"/>
    <w:link w:val="TextoNormal-CSCCar"/>
    <w:qFormat/>
    <w:rsid w:val="00E468AA"/>
    <w:pPr>
      <w:spacing w:after="120"/>
    </w:pPr>
  </w:style>
  <w:style w:type="paragraph" w:customStyle="1" w:styleId="Ttulo-CSC">
    <w:name w:val="Título - CSC"/>
    <w:basedOn w:val="TextoNormal-CSC"/>
    <w:next w:val="TextoNormal-CSC"/>
    <w:link w:val="Ttulo-CSCCar"/>
    <w:autoRedefine/>
    <w:qFormat/>
    <w:rsid w:val="00E468AA"/>
    <w:pPr>
      <w:jc w:val="center"/>
    </w:pPr>
    <w:rPr>
      <w:b/>
      <w:sz w:val="36"/>
      <w:szCs w:val="36"/>
    </w:rPr>
  </w:style>
  <w:style w:type="character" w:customStyle="1" w:styleId="TextoNormalCar">
    <w:name w:val="Texto Normal Car"/>
    <w:basedOn w:val="SubttuloCSCCar1"/>
    <w:link w:val="TextoNormal"/>
    <w:rsid w:val="00E468AA"/>
    <w:rPr>
      <w:b/>
      <w:sz w:val="24"/>
      <w:szCs w:val="24"/>
    </w:rPr>
  </w:style>
  <w:style w:type="character" w:customStyle="1" w:styleId="TextoNormal-CSCCar">
    <w:name w:val="Texto Normal - CSC Car"/>
    <w:basedOn w:val="TextoNormalCar"/>
    <w:link w:val="TextoNormal-CSC"/>
    <w:rsid w:val="00E468AA"/>
    <w:rPr>
      <w:b/>
      <w:sz w:val="24"/>
      <w:szCs w:val="24"/>
    </w:rPr>
  </w:style>
  <w:style w:type="paragraph" w:customStyle="1" w:styleId="Subttulo-CSC">
    <w:name w:val="Subtítulo - CSC"/>
    <w:basedOn w:val="TextoNormal-CSC"/>
    <w:next w:val="TextoNormal-CSC"/>
    <w:link w:val="Subttulo-CSCCar"/>
    <w:autoRedefine/>
    <w:qFormat/>
    <w:rsid w:val="00E468AA"/>
    <w:pPr>
      <w:numPr>
        <w:numId w:val="4"/>
      </w:numPr>
    </w:pPr>
    <w:rPr>
      <w:b/>
      <w:sz w:val="28"/>
      <w:szCs w:val="28"/>
    </w:rPr>
  </w:style>
  <w:style w:type="character" w:customStyle="1" w:styleId="Ttulo-CSCCar">
    <w:name w:val="Título - CSC Car"/>
    <w:basedOn w:val="TextoNormal-CSCCar"/>
    <w:link w:val="Ttulo-CSC"/>
    <w:rsid w:val="00E468AA"/>
    <w:rPr>
      <w:b/>
      <w:sz w:val="36"/>
      <w:szCs w:val="36"/>
    </w:rPr>
  </w:style>
  <w:style w:type="paragraph" w:customStyle="1" w:styleId="Estilo1">
    <w:name w:val="Estilo1"/>
    <w:basedOn w:val="TextoNormal-CSC"/>
    <w:link w:val="Estilo1Car"/>
    <w:qFormat/>
    <w:rsid w:val="00E468AA"/>
    <w:pPr>
      <w:numPr>
        <w:numId w:val="5"/>
      </w:numPr>
    </w:pPr>
  </w:style>
  <w:style w:type="character" w:customStyle="1" w:styleId="Subttulo-CSCCar">
    <w:name w:val="Subtítulo - CSC Car"/>
    <w:basedOn w:val="TextoNormal-CSCCar"/>
    <w:link w:val="Subttulo-CSC"/>
    <w:rsid w:val="00E468AA"/>
    <w:rPr>
      <w:b/>
      <w:sz w:val="28"/>
      <w:szCs w:val="28"/>
    </w:rPr>
  </w:style>
  <w:style w:type="character" w:customStyle="1" w:styleId="Estilo1Car">
    <w:name w:val="Estilo1 Car"/>
    <w:basedOn w:val="TextoNormal-CSCCar"/>
    <w:link w:val="Estilo1"/>
    <w:rsid w:val="00E468AA"/>
    <w:rPr>
      <w:b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268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6888"/>
  </w:style>
  <w:style w:type="paragraph" w:styleId="Piedepgina">
    <w:name w:val="footer"/>
    <w:basedOn w:val="Normal"/>
    <w:link w:val="PiedepginaCar"/>
    <w:uiPriority w:val="99"/>
    <w:unhideWhenUsed/>
    <w:rsid w:val="001268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6888"/>
  </w:style>
  <w:style w:type="paragraph" w:styleId="Textodeglobo">
    <w:name w:val="Balloon Text"/>
    <w:basedOn w:val="Normal"/>
    <w:link w:val="TextodegloboCar"/>
    <w:uiPriority w:val="99"/>
    <w:semiHidden/>
    <w:unhideWhenUsed/>
    <w:rsid w:val="001268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888"/>
    <w:rPr>
      <w:rFonts w:ascii="Tahoma" w:hAnsi="Tahoma" w:cs="Tahoma"/>
      <w:sz w:val="16"/>
      <w:szCs w:val="16"/>
    </w:rPr>
  </w:style>
  <w:style w:type="table" w:styleId="Tablaconcuadrcula">
    <w:name w:val="Table Grid"/>
    <w:aliases w:val="Tabla ÑL"/>
    <w:basedOn w:val="Tablanormal"/>
    <w:rsid w:val="002E1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2E1140"/>
    <w:rPr>
      <w:rFonts w:ascii="Arial" w:eastAsia="Times New Roman" w:hAnsi="Arial" w:cs="Times New Roman"/>
      <w:b/>
      <w:sz w:val="2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E1140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2E1140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2E1140"/>
    <w:rPr>
      <w:rFonts w:ascii="Times New Roman" w:eastAsia="Times New Roman" w:hAnsi="Times New Roman" w:cs="Times New Roman"/>
      <w:i/>
      <w:szCs w:val="24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E1140"/>
    <w:rPr>
      <w:rFonts w:ascii="Arial" w:eastAsia="Times New Roman" w:hAnsi="Arial" w:cs="Times New Roman"/>
      <w:sz w:val="20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2E1140"/>
    <w:rPr>
      <w:rFonts w:ascii="Arial" w:eastAsia="Times New Roman" w:hAnsi="Arial" w:cs="Times New Roman"/>
      <w:i/>
      <w:sz w:val="20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2E1140"/>
    <w:rPr>
      <w:rFonts w:ascii="Arial" w:eastAsia="Times New Roman" w:hAnsi="Arial" w:cs="Times New Roman"/>
      <w:b/>
      <w:i/>
      <w:sz w:val="18"/>
      <w:szCs w:val="24"/>
      <w:lang w:val="es-ES_tradnl" w:eastAsia="es-ES"/>
    </w:rPr>
  </w:style>
  <w:style w:type="paragraph" w:styleId="Prrafodelista">
    <w:name w:val="List Paragraph"/>
    <w:basedOn w:val="Normal"/>
    <w:uiPriority w:val="34"/>
    <w:rsid w:val="00831EA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838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8B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8B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8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8BE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character" w:customStyle="1" w:styleId="SinespaciadoCar">
    <w:name w:val="Sin espaciado Car"/>
    <w:link w:val="Sinespaciado"/>
    <w:uiPriority w:val="1"/>
    <w:rsid w:val="007950DF"/>
  </w:style>
  <w:style w:type="character" w:styleId="Nmerodepgina">
    <w:name w:val="page number"/>
    <w:basedOn w:val="Fuentedeprrafopredeter"/>
    <w:rsid w:val="004F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EF56-DF23-4803-AFC3-9DEE6267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CCE</dc:creator>
  <cp:lastModifiedBy>Mar Díaz</cp:lastModifiedBy>
  <cp:revision>7</cp:revision>
  <cp:lastPrinted>2016-09-08T10:56:00Z</cp:lastPrinted>
  <dcterms:created xsi:type="dcterms:W3CDTF">2024-05-16T10:13:00Z</dcterms:created>
  <dcterms:modified xsi:type="dcterms:W3CDTF">2025-02-28T13:02:00Z</dcterms:modified>
</cp:coreProperties>
</file>